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991"/>
        <w:gridCol w:w="1136"/>
        <w:gridCol w:w="8447"/>
      </w:tblGrid>
      <w:tr w:rsidR="00342B0F" w:rsidRPr="00390D92" w:rsidTr="006031E1">
        <w:tc>
          <w:tcPr>
            <w:tcW w:w="10574" w:type="dxa"/>
            <w:gridSpan w:val="3"/>
          </w:tcPr>
          <w:p w:rsidR="00342B0F" w:rsidRPr="00390D92" w:rsidRDefault="00342B0F" w:rsidP="0034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литературы по истории театра на Урале</w:t>
            </w:r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E63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Щ33</w:t>
            </w:r>
          </w:p>
          <w:p w:rsidR="00342B0F" w:rsidRPr="00390D92" w:rsidRDefault="00342B0F" w:rsidP="00E63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Д183</w:t>
            </w:r>
          </w:p>
          <w:p w:rsidR="00342B0F" w:rsidRPr="00390D92" w:rsidRDefault="00342B0F" w:rsidP="00E638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7" w:type="dxa"/>
          </w:tcPr>
          <w:p w:rsidR="00342B0F" w:rsidRPr="00390D92" w:rsidRDefault="00342B0F" w:rsidP="00E63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Данилов, Сергей Сергеевич. 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драматический театр XIX века : [учебник для театр. вузов] / С. С. Данилов ; [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ин-т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театра и музыки , Ленингр.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театр.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ин-т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А</w:t>
            </w:r>
            <w:r w:rsidR="00BB5990"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Н. Островского]. - Ленинград</w:t>
            </w:r>
            <w:proofErr w:type="gramStart"/>
            <w:r w:rsidR="00BB5990"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Москва : Искусство, 1957 - 1974.</w:t>
            </w:r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Т3я72</w:t>
            </w:r>
          </w:p>
          <w:p w:rsidR="00342B0F" w:rsidRPr="00390D92" w:rsidRDefault="00342B0F" w:rsidP="00002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И907</w:t>
            </w:r>
          </w:p>
          <w:p w:rsidR="00342B0F" w:rsidRPr="00390D92" w:rsidRDefault="00342B0F" w:rsidP="00002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7" w:type="dxa"/>
          </w:tcPr>
          <w:p w:rsidR="00342B0F" w:rsidRPr="00390D92" w:rsidRDefault="00342B0F" w:rsidP="00787D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История Урала с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древнейших времен до наших дней [Текст] : учебник для 10-11-х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учреждений / [И. А.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Алексашенко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 ; под общ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И. С.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Огоновской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Н. Н. Попова]. - Екатеринбург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Сократ, 2003.</w:t>
            </w:r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Т3(2р36)</w:t>
            </w:r>
          </w:p>
          <w:p w:rsidR="00342B0F" w:rsidRPr="00390D92" w:rsidRDefault="00342B0F" w:rsidP="00002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К906</w:t>
            </w:r>
          </w:p>
        </w:tc>
        <w:tc>
          <w:tcPr>
            <w:tcW w:w="8447" w:type="dxa"/>
          </w:tcPr>
          <w:p w:rsidR="00342B0F" w:rsidRPr="00390D92" w:rsidRDefault="00342B0F" w:rsidP="00002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Костерина</w:t>
            </w:r>
            <w:r w:rsidR="00BB5990"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 Б. Крепостной театр на Урале / А. Б. Костерина // Культура и быт дореволюционного Урала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сборник научных трудов. — Свердловск</w:t>
            </w:r>
            <w:proofErr w:type="gramStart"/>
            <w:r w:rsidR="00BB5990"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Уральский государственный университет, 1989. — С. 145-160.</w:t>
            </w:r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Т3(2Р36)</w:t>
            </w:r>
          </w:p>
          <w:p w:rsidR="00342B0F" w:rsidRPr="00390D92" w:rsidRDefault="00342B0F" w:rsidP="00002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Н301</w:t>
            </w:r>
          </w:p>
          <w:p w:rsidR="00342B0F" w:rsidRPr="00390D92" w:rsidRDefault="00342B0F" w:rsidP="00002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47" w:type="dxa"/>
          </w:tcPr>
          <w:p w:rsidR="00342B0F" w:rsidRPr="00390D92" w:rsidRDefault="00342B0F" w:rsidP="00787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Костерина</w:t>
            </w:r>
            <w:r w:rsidR="00BB5990"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 Б. Театральные традиции в народной культуре Урала в 18-19 вв</w:t>
            </w:r>
            <w:r w:rsidR="00BB5990"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// Народная культура Урала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эпоху феодализма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 научных трудов / [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редкол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А. Г.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Мосин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(отв. ред.) и др.]. - Свердловск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 СССР, 1990. – С. 48-55.</w:t>
            </w:r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Щ33</w:t>
            </w:r>
          </w:p>
          <w:p w:rsidR="00342B0F" w:rsidRPr="00390D92" w:rsidRDefault="00342B0F" w:rsidP="00002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К721</w:t>
            </w:r>
          </w:p>
        </w:tc>
        <w:tc>
          <w:tcPr>
            <w:tcW w:w="8447" w:type="dxa"/>
          </w:tcPr>
          <w:p w:rsidR="00342B0F" w:rsidRPr="00390D92" w:rsidRDefault="00342B0F" w:rsidP="00787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Костерина-Азарян</w:t>
            </w:r>
            <w:proofErr w:type="spellEnd"/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А. Б. 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Театральная старина Урала [Текст] / А. Б.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Костерина-Азарян</w:t>
            </w:r>
            <w:proofErr w:type="spellEnd"/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отв. ред. А. С. Черкасова. – Екатеринбург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Демидовский институт, 1998.</w:t>
            </w:r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Щ33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К721</w:t>
            </w:r>
          </w:p>
        </w:tc>
        <w:tc>
          <w:tcPr>
            <w:tcW w:w="8447" w:type="dxa"/>
          </w:tcPr>
          <w:p w:rsidR="00342B0F" w:rsidRPr="00390D92" w:rsidRDefault="00342B0F" w:rsidP="00787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Костерина-Азарян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А. Б.Театральная старина Урала [Текст] / А. Б.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Костерина-Азарян</w:t>
            </w:r>
            <w:proofErr w:type="spellEnd"/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отв. ред. А. С. Черкасова. - Екатеринбург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Демидовский институт, 1998.</w:t>
            </w:r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792</w:t>
            </w:r>
          </w:p>
          <w:p w:rsidR="00342B0F" w:rsidRPr="00390D92" w:rsidRDefault="00342B0F" w:rsidP="00002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К935</w:t>
            </w:r>
          </w:p>
        </w:tc>
        <w:tc>
          <w:tcPr>
            <w:tcW w:w="8447" w:type="dxa"/>
          </w:tcPr>
          <w:p w:rsidR="00342B0F" w:rsidRPr="00390D92" w:rsidRDefault="00342B0F" w:rsidP="00787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Курочкин, Ю. М. 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театрального прошлого Урала [Текст]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заметки собирателя / Ю. Курочкин. - Свердловск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Книжное изд-во, 1957. </w:t>
            </w:r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792.4</w:t>
            </w:r>
          </w:p>
          <w:p w:rsidR="00342B0F" w:rsidRPr="00390D92" w:rsidRDefault="00342B0F" w:rsidP="00002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К935</w:t>
            </w:r>
          </w:p>
        </w:tc>
        <w:tc>
          <w:tcPr>
            <w:tcW w:w="8447" w:type="dxa"/>
          </w:tcPr>
          <w:p w:rsidR="00342B0F" w:rsidRPr="00390D92" w:rsidRDefault="00342B0F" w:rsidP="00787D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Курочкин, Ю. М.. Бабушка уральского театра. Е. А. Иванова [Текст]. - Свердловск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Сред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кн. изд-во, 1969. </w:t>
            </w:r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Ш40</w:t>
            </w:r>
          </w:p>
          <w:p w:rsidR="00342B0F" w:rsidRPr="00390D92" w:rsidRDefault="00342B0F" w:rsidP="00002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Л615</w:t>
            </w:r>
          </w:p>
          <w:p w:rsidR="00342B0F" w:rsidRPr="00390D92" w:rsidRDefault="00342B0F" w:rsidP="00002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47" w:type="dxa"/>
          </w:tcPr>
          <w:p w:rsidR="00342B0F" w:rsidRPr="00390D92" w:rsidRDefault="00342B0F" w:rsidP="00787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Липовецкий</w:t>
            </w:r>
            <w:proofErr w:type="spellEnd"/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М. Н.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Перформансы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насилия: литературные и театральные эксперименты "Новой драмы" [Текст] / Марк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Липовецкий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Биргит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Боймерс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Новое литературное обозрение, 2012. – (Театральная серия)</w:t>
            </w:r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792С</w:t>
            </w:r>
          </w:p>
          <w:p w:rsidR="00342B0F" w:rsidRPr="00390D92" w:rsidRDefault="00342B0F" w:rsidP="00002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М332</w:t>
            </w:r>
          </w:p>
          <w:p w:rsidR="00342B0F" w:rsidRPr="00390D92" w:rsidRDefault="00342B0F" w:rsidP="00002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7" w:type="dxa"/>
          </w:tcPr>
          <w:p w:rsidR="00342B0F" w:rsidRPr="00390D92" w:rsidRDefault="00342B0F" w:rsidP="0034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Матафонова</w:t>
            </w:r>
            <w:proofErr w:type="spellEnd"/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Ю. К. 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Свердловский драматический [Текст] : [50 лет Свердлов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кад. театру драмы] / Ю. К.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Матафонова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Свердловск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Средне-Уральское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книжное издательство, 1980.</w:t>
            </w:r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Т3(2р36)</w:t>
            </w:r>
          </w:p>
          <w:p w:rsidR="00342B0F" w:rsidRPr="00390D92" w:rsidRDefault="00342B0F" w:rsidP="00002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М332</w:t>
            </w:r>
          </w:p>
        </w:tc>
        <w:tc>
          <w:tcPr>
            <w:tcW w:w="8447" w:type="dxa"/>
          </w:tcPr>
          <w:p w:rsidR="00342B0F" w:rsidRPr="00390D92" w:rsidRDefault="00342B0F" w:rsidP="00342B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Матафонова</w:t>
            </w:r>
            <w:proofErr w:type="spellEnd"/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 Ю. К.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 Кумиры сцены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Очерки театральной жизни Екатеринбурга - Свердловска / </w:t>
            </w: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Ю.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К.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Матафонова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- Екатеринбург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Пакрус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2000. 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(Урал.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ХХ век). </w:t>
            </w:r>
            <w:proofErr w:type="gramEnd"/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М94</w:t>
            </w:r>
          </w:p>
        </w:tc>
        <w:tc>
          <w:tcPr>
            <w:tcW w:w="8447" w:type="dxa"/>
          </w:tcPr>
          <w:p w:rsidR="00342B0F" w:rsidRPr="00390D92" w:rsidRDefault="00342B0F" w:rsidP="0034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 и наш народный : воспоминания о Народном театре балета Дворца культуры им. И. В. Окунева ОАО «НПК «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Уралвагонзавод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/ [авт. идеи С. П. Черных ; авт.-сост. Л. Полякова ; лит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ед. Л.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Козулевой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И. Татариновой ;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и авт. вступ. ст. Т. Смирнова]. - Изд. 2-е, доп. - Нижний Тагил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"НПК "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Уралвагонзавод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 им. Ф. Э. Дзержинского", 2008. </w:t>
            </w:r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Щ33</w:t>
            </w:r>
          </w:p>
          <w:p w:rsidR="00342B0F" w:rsidRPr="00390D92" w:rsidRDefault="00342B0F" w:rsidP="00002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Н123</w:t>
            </w:r>
          </w:p>
          <w:p w:rsidR="00342B0F" w:rsidRPr="00390D92" w:rsidRDefault="00342B0F" w:rsidP="00002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47" w:type="dxa"/>
          </w:tcPr>
          <w:p w:rsidR="00342B0F" w:rsidRPr="00390D92" w:rsidRDefault="00342B0F" w:rsidP="00342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ирбитских</w:t>
            </w:r>
            <w:proofErr w:type="spellEnd"/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подмостках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=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Irbit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stage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[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Ин-т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истории и археологии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РАН [и др.]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авт. текста: 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К. Аникин, Ю. К.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Матафонова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ред.: Т.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Богина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Ю.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Яценко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на англ. О. Сидоровой и М. Михайловой ; фот.: А. Казанцев, В. Аникин, Т.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Богина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].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Екатеринбург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Банк культурной информации, 2011. – (Национальное достояние России).</w:t>
            </w:r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Щ34</w:t>
            </w:r>
          </w:p>
          <w:p w:rsidR="00342B0F" w:rsidRPr="00390D92" w:rsidRDefault="00342B0F" w:rsidP="00002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Ш59</w:t>
            </w:r>
          </w:p>
          <w:p w:rsidR="00342B0F" w:rsidRPr="00390D92" w:rsidRDefault="00342B0F" w:rsidP="00002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47" w:type="dxa"/>
          </w:tcPr>
          <w:p w:rsidR="00342B0F" w:rsidRPr="00390D92" w:rsidRDefault="00342B0F" w:rsidP="0034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Николай Петрович Шилов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материалы к биографии /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Челяб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акад. культуры и искусств,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Челяб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обл.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б-ка ; ред.-сост. Н. А.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Ягодинцева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сост. указ.: Л. В. Каменская, В. В. Ильина.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Челябинск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ЧГАКИ, 2010. – (Академия культуры и искусств: ведущие ученые, педагоги, творцы)</w:t>
            </w:r>
          </w:p>
        </w:tc>
      </w:tr>
      <w:tr w:rsidR="007D649D" w:rsidRPr="00390D92" w:rsidTr="000021CE">
        <w:tc>
          <w:tcPr>
            <w:tcW w:w="991" w:type="dxa"/>
          </w:tcPr>
          <w:p w:rsidR="007D649D" w:rsidRPr="00390D92" w:rsidRDefault="007D649D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7D649D" w:rsidRDefault="007D649D" w:rsidP="00002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792С2</w:t>
            </w:r>
          </w:p>
          <w:p w:rsidR="007D649D" w:rsidRPr="00390D92" w:rsidRDefault="007D649D" w:rsidP="00002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П167</w:t>
            </w:r>
          </w:p>
        </w:tc>
        <w:tc>
          <w:tcPr>
            <w:tcW w:w="8447" w:type="dxa"/>
          </w:tcPr>
          <w:p w:rsidR="007D649D" w:rsidRPr="00390D92" w:rsidRDefault="007D649D" w:rsidP="007D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Панфилов А. П. Театральное искусство Урала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1917-1967. - 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Свердловск, Свердловское книжное издательство, 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792С</w:t>
            </w:r>
          </w:p>
          <w:p w:rsidR="00342B0F" w:rsidRPr="00390D92" w:rsidRDefault="00342B0F" w:rsidP="00002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П167</w:t>
            </w:r>
          </w:p>
        </w:tc>
        <w:tc>
          <w:tcPr>
            <w:tcW w:w="8447" w:type="dxa"/>
          </w:tcPr>
          <w:p w:rsidR="00342B0F" w:rsidRPr="00390D92" w:rsidRDefault="00342B0F" w:rsidP="00342B0F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Панфилов А. Свердловский драматический театр. - Свердловск, Свердловское книжное издательство, 1957. </w:t>
            </w:r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Я54</w:t>
            </w:r>
          </w:p>
          <w:p w:rsidR="00342B0F" w:rsidRPr="00390D92" w:rsidRDefault="00342B0F" w:rsidP="00002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Н607</w:t>
            </w:r>
          </w:p>
          <w:p w:rsidR="00342B0F" w:rsidRPr="00390D92" w:rsidRDefault="00342B0F" w:rsidP="00002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7" w:type="dxa"/>
          </w:tcPr>
          <w:p w:rsidR="00342B0F" w:rsidRPr="00390D92" w:rsidRDefault="00342B0F" w:rsidP="0034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Рыжкова, О. В. Молодежный провинциальный театр в эпоху социально-экономических трансформаций конца XX - начала XXI вв.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// Ученые записки НТГСПА, 2009 : [сб. статей] /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акад.,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агентство по образованию ; [гл. ред. В. И. Смирнов]. - Нижний Тагил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НТГСПА, 2001 -   . Серия: Общественные науки. – 2009.–</w:t>
            </w: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 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139-141.</w:t>
            </w:r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Т3(2Р36)</w:t>
            </w:r>
          </w:p>
          <w:p w:rsidR="00342B0F" w:rsidRPr="00390D92" w:rsidRDefault="00342B0F" w:rsidP="00002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В118</w:t>
            </w:r>
          </w:p>
        </w:tc>
        <w:tc>
          <w:tcPr>
            <w:tcW w:w="8447" w:type="dxa"/>
          </w:tcPr>
          <w:p w:rsidR="00342B0F" w:rsidRPr="00390D92" w:rsidRDefault="00342B0F" w:rsidP="0034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Сидорчукова</w:t>
            </w:r>
            <w:proofErr w:type="spellEnd"/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Л. Г. Театральная жизнь уральских городов в годы первой мировой войны (1914-1917 гг.)</w:t>
            </w:r>
            <w:r w:rsidR="009239D0"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// В поисках истины.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Интеллигенция провинции в эпоху общественных потрясений : материалы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/ Департамент культуры и искусства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обл.,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ун-т,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обл.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музей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редкол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Г. А. Янковская (гл. ред.) [и др.]. - Пермь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ПГУ, 1999. – С. 48-52.</w:t>
            </w:r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Т3(2Р36)</w:t>
            </w:r>
          </w:p>
          <w:p w:rsidR="00342B0F" w:rsidRPr="00390D92" w:rsidRDefault="00342B0F" w:rsidP="00002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Н608</w:t>
            </w:r>
          </w:p>
        </w:tc>
        <w:tc>
          <w:tcPr>
            <w:tcW w:w="8447" w:type="dxa"/>
          </w:tcPr>
          <w:p w:rsidR="00342B0F" w:rsidRPr="00390D92" w:rsidRDefault="00342B0F" w:rsidP="0034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</w:t>
            </w:r>
            <w:r w:rsidR="009239D0"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 В. Александр Иванович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Боташев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Пелагея Георгиевна Попова и другие актеры Нижнетагильского заводского театра</w:t>
            </w:r>
            <w:r w:rsidR="009239D0"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//</w:t>
            </w: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Нижний Тагил в</w:t>
            </w:r>
            <w:r w:rsidR="009239D0"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лицах: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Деятели культуры Тагила XVIII - начала XX века : пособие по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краеведению /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М-во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ос. Федерации,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ин-т</w:t>
            </w:r>
            <w:proofErr w:type="spellEnd"/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отв. ред. и сост. Е. Г. Неклюдов. - Нижний Тагил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НТГПИ, 2002. – </w:t>
            </w:r>
            <w:r w:rsidR="009239D0"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24-47.</w:t>
            </w:r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Щ33</w:t>
            </w:r>
          </w:p>
          <w:p w:rsidR="00342B0F" w:rsidRPr="00390D92" w:rsidRDefault="00342B0F" w:rsidP="00002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Т291</w:t>
            </w:r>
          </w:p>
        </w:tc>
        <w:tc>
          <w:tcPr>
            <w:tcW w:w="8447" w:type="dxa"/>
          </w:tcPr>
          <w:p w:rsidR="00342B0F" w:rsidRPr="00390D92" w:rsidRDefault="00342B0F" w:rsidP="0034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Театральная энциклопедия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[в 5 т. : с доп. и указ.] / гл. ред. С.</w:t>
            </w:r>
            <w:r w:rsidRPr="00390D92">
              <w:t> 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 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Мокульский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</w:t>
            </w:r>
            <w:r w:rsidR="009239D0"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кая энциклопедия, 1961 - 1967. 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Щ33</w:t>
            </w:r>
          </w:p>
          <w:p w:rsidR="00342B0F" w:rsidRPr="00390D92" w:rsidRDefault="00342B0F" w:rsidP="00002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Т30</w:t>
            </w:r>
          </w:p>
        </w:tc>
        <w:tc>
          <w:tcPr>
            <w:tcW w:w="8447" w:type="dxa"/>
          </w:tcPr>
          <w:p w:rsidR="00342B0F" w:rsidRPr="00390D92" w:rsidRDefault="00342B0F" w:rsidP="00342B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Театральный Свердловск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[Сб. ст. / Составитель Н. Н.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Зенова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]. - Свердловск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Сред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кн. изд-во, 1989. - 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(Время.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Сцена. 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Зритель)</w:t>
            </w:r>
            <w:proofErr w:type="gramEnd"/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Т3(2Р36)</w:t>
            </w:r>
          </w:p>
          <w:p w:rsidR="00342B0F" w:rsidRPr="00390D92" w:rsidRDefault="00342B0F" w:rsidP="00002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У301</w:t>
            </w:r>
          </w:p>
          <w:p w:rsidR="00342B0F" w:rsidRPr="00390D92" w:rsidRDefault="00342B0F" w:rsidP="00002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47" w:type="dxa"/>
          </w:tcPr>
          <w:p w:rsidR="00342B0F" w:rsidRPr="00390D92" w:rsidRDefault="00342B0F" w:rsidP="00342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Удивительный Нижний Тагил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290-летию города посвящается / Администрация г. Н. Тагила ; авт. концепции, ред. А. Х.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Фахретдинова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Ю.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Ашихмин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[фот.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Мельникова, и др.].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Нижний Тагил, 2012.</w:t>
            </w:r>
          </w:p>
        </w:tc>
      </w:tr>
      <w:tr w:rsidR="00342B0F" w:rsidRPr="00390D92" w:rsidTr="000021CE">
        <w:tc>
          <w:tcPr>
            <w:tcW w:w="991" w:type="dxa"/>
          </w:tcPr>
          <w:p w:rsidR="00342B0F" w:rsidRPr="00390D92" w:rsidRDefault="00342B0F" w:rsidP="000021C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42B0F" w:rsidRPr="00390D92" w:rsidRDefault="00342B0F" w:rsidP="00002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Щ03(2)</w:t>
            </w:r>
          </w:p>
          <w:p w:rsidR="00342B0F" w:rsidRPr="00390D92" w:rsidRDefault="00342B0F" w:rsidP="00002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У685</w:t>
            </w:r>
          </w:p>
          <w:p w:rsidR="00342B0F" w:rsidRPr="00390D92" w:rsidRDefault="00342B0F" w:rsidP="00002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47" w:type="dxa"/>
          </w:tcPr>
          <w:p w:rsidR="00342B0F" w:rsidRPr="00390D92" w:rsidRDefault="00342B0F" w:rsidP="00342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Урал. Маршруты культуры</w:t>
            </w:r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/ [Л. А.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Закс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 ; под ред. И. Н. Борисовой ; фот.: В.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Арашкевич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др.]]</w:t>
            </w:r>
            <w:proofErr w:type="gram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М-во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</w:t>
            </w:r>
            <w:proofErr w:type="spellStart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</w:t>
            </w:r>
            <w:proofErr w:type="spellEnd"/>
            <w:r w:rsidRPr="0039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обл. - Екатеринбург : Сократ, 2012. </w:t>
            </w:r>
          </w:p>
        </w:tc>
      </w:tr>
    </w:tbl>
    <w:p w:rsidR="00F1466D" w:rsidRPr="00390D92" w:rsidRDefault="00F1466D" w:rsidP="000021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21CE" w:rsidRPr="00390D92" w:rsidRDefault="000021CE" w:rsidP="000021CE">
      <w:pPr>
        <w:pStyle w:val="a3"/>
        <w:tabs>
          <w:tab w:val="left" w:pos="426"/>
          <w:tab w:val="left" w:pos="709"/>
        </w:tabs>
        <w:spacing w:after="0"/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4E9" w:rsidRPr="00390D92" w:rsidRDefault="000021CE" w:rsidP="000021CE">
      <w:pPr>
        <w:pStyle w:val="a3"/>
        <w:tabs>
          <w:tab w:val="left" w:pos="426"/>
          <w:tab w:val="left" w:pos="709"/>
        </w:tabs>
        <w:spacing w:after="0"/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СПИСОК ЖУРНАЛЬНЫХ СТАТЕЙ</w:t>
      </w:r>
    </w:p>
    <w:p w:rsidR="00342B0F" w:rsidRPr="00390D92" w:rsidRDefault="00342B0F" w:rsidP="00002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Беляев</w:t>
      </w:r>
      <w:r w:rsidR="003E0F7F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Екатеринбургский балет. Начало /</w:t>
      </w:r>
      <w:r w:rsidR="003E0F7F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/ Урал. – 2018. – № 7. – С. 190 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194.</w:t>
      </w:r>
    </w:p>
    <w:p w:rsidR="00342B0F" w:rsidRPr="00390D92" w:rsidRDefault="00342B0F" w:rsidP="00002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3E0F7F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еляев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0F7F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Рядом с большой оперой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// Урал. – 2017. – № 12. – С. 183-188.</w:t>
      </w:r>
    </w:p>
    <w:p w:rsidR="00342B0F" w:rsidRPr="00390D92" w:rsidRDefault="00342B0F" w:rsidP="00002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Беляев, С. Итальянцы в Екатеринбурге [Текст]</w:t>
      </w:r>
      <w:proofErr w:type="gram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истории оперных антреприз / С. Беляев // Урал.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№ 5.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185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189.</w:t>
      </w:r>
    </w:p>
    <w:p w:rsidR="00342B0F" w:rsidRPr="00390D92" w:rsidRDefault="00342B0F" w:rsidP="00002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Вольхина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"Прекрасная леди" Алиса [Текст] / В. Вольхина // Уральский следопыт.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№ 10.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29.</w:t>
      </w:r>
    </w:p>
    <w:p w:rsidR="00342B0F" w:rsidRDefault="00342B0F" w:rsidP="00002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Воронин, В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Герой вне времени [Текст]</w:t>
      </w:r>
      <w:proofErr w:type="gram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75-летию Валентина Воронина / беседовала В. Вольхина // Урал.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№ 10.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204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207.</w:t>
      </w:r>
    </w:p>
    <w:p w:rsidR="003733F7" w:rsidRPr="003733F7" w:rsidRDefault="003733F7" w:rsidP="00002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3F7">
        <w:rPr>
          <w:rFonts w:ascii="Times New Roman" w:hAnsi="Times New Roman" w:cs="Times New Roman"/>
          <w:sz w:val="24"/>
          <w:szCs w:val="24"/>
        </w:rPr>
        <w:t>Долгих, О. История России. Река Чусовая. Село Кын [Текст]</w:t>
      </w:r>
      <w:proofErr w:type="gramStart"/>
      <w:r w:rsidRPr="003733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33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33F7">
        <w:rPr>
          <w:rFonts w:ascii="Times New Roman" w:hAnsi="Times New Roman" w:cs="Times New Roman"/>
          <w:sz w:val="24"/>
          <w:szCs w:val="24"/>
        </w:rPr>
        <w:t>фотоэкспедиция</w:t>
      </w:r>
      <w:proofErr w:type="spellEnd"/>
      <w:r w:rsidRPr="003733F7">
        <w:rPr>
          <w:rFonts w:ascii="Times New Roman" w:hAnsi="Times New Roman" w:cs="Times New Roman"/>
          <w:sz w:val="24"/>
          <w:szCs w:val="24"/>
        </w:rPr>
        <w:t xml:space="preserve">) / О. Долгих // Уральский следопыт.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733F7">
        <w:rPr>
          <w:rFonts w:ascii="Times New Roman" w:hAnsi="Times New Roman" w:cs="Times New Roman"/>
          <w:sz w:val="24"/>
          <w:szCs w:val="24"/>
        </w:rPr>
        <w:t xml:space="preserve"> 2016.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733F7">
        <w:rPr>
          <w:rFonts w:ascii="Times New Roman" w:hAnsi="Times New Roman" w:cs="Times New Roman"/>
          <w:sz w:val="24"/>
          <w:szCs w:val="24"/>
        </w:rPr>
        <w:t xml:space="preserve"> № 12.</w:t>
      </w:r>
      <w:r w:rsidRPr="00373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733F7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3F7">
        <w:rPr>
          <w:rFonts w:ascii="Times New Roman" w:hAnsi="Times New Roman" w:cs="Times New Roman"/>
          <w:sz w:val="24"/>
          <w:szCs w:val="24"/>
        </w:rPr>
        <w:t>42-47</w:t>
      </w:r>
    </w:p>
    <w:p w:rsidR="00342B0F" w:rsidRPr="00390D92" w:rsidRDefault="00342B0F" w:rsidP="00002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Ерофеева, Н. "Привет из Москвы. Меня приняли!" [Текст] / Н. Ерофеева // Уральский следопыт. – 2011.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№ 6. – С. 12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proofErr w:type="gram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5.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</w:p>
    <w:p w:rsidR="00342B0F" w:rsidRPr="00390D92" w:rsidRDefault="00342B0F" w:rsidP="00002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Кобелев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 Любовь и жизнь Наталии </w:t>
      </w:r>
      <w:proofErr w:type="spell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Киселевской</w:t>
      </w:r>
      <w:proofErr w:type="spell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: (док</w:t>
      </w:r>
      <w:proofErr w:type="gram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черк) / Э. Кобелев // Уральский следопыт.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№ 2.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37.</w:t>
      </w:r>
    </w:p>
    <w:p w:rsidR="00342B0F" w:rsidRPr="00390D92" w:rsidRDefault="00342B0F" w:rsidP="00002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Макаров, В.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Театр [Текст] / В. Макаров // Уральский федеральный округ (</w:t>
      </w:r>
      <w:proofErr w:type="spell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Урфо</w:t>
      </w:r>
      <w:proofErr w:type="spell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4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С. 60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61.</w:t>
      </w:r>
    </w:p>
    <w:p w:rsidR="00342B0F" w:rsidRPr="00390D92" w:rsidRDefault="00342B0F" w:rsidP="00002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Макарова, О. Ивановы - отец, дочь и сын [Текст] / О. Макарова // Уральский следопыт.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№ 3.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</w:p>
    <w:p w:rsidR="00342B0F" w:rsidRPr="00390D92" w:rsidRDefault="00342B0F" w:rsidP="00002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Матафонова</w:t>
      </w:r>
      <w:proofErr w:type="spellEnd"/>
      <w:r w:rsidRPr="00390D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Ю.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Мейерхольд приезжал к рабочим [Текст] / Ю. </w:t>
      </w:r>
      <w:proofErr w:type="spell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Матафонова</w:t>
      </w:r>
      <w:proofErr w:type="spell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(Из архива газеты "Уральский рабочий") // Урал.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5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С. 190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193.</w:t>
      </w:r>
    </w:p>
    <w:p w:rsidR="00342B0F" w:rsidRPr="00390D92" w:rsidRDefault="00342B0F" w:rsidP="00002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Матафонова</w:t>
      </w:r>
      <w:proofErr w:type="spellEnd"/>
      <w:r w:rsidRPr="00390D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Ю.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Театральные размышления [Текст] / Ю. </w:t>
      </w:r>
      <w:proofErr w:type="spell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Матафонова</w:t>
      </w:r>
      <w:proofErr w:type="spell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Уральский федеральный округ (</w:t>
      </w:r>
      <w:proofErr w:type="spell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Урфо</w:t>
      </w:r>
      <w:proofErr w:type="spell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4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С. 62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63. </w:t>
      </w:r>
    </w:p>
    <w:p w:rsidR="00342B0F" w:rsidRPr="00390D92" w:rsidRDefault="00342B0F" w:rsidP="00002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Михайлова, Р. Балет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судьба / </w:t>
      </w:r>
      <w:proofErr w:type="spell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Рина</w:t>
      </w:r>
      <w:proofErr w:type="spell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Михайлова // Веси.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N 1 (59).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С.34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37.</w:t>
      </w:r>
    </w:p>
    <w:p w:rsidR="00342B0F" w:rsidRPr="00390D92" w:rsidRDefault="00342B0F" w:rsidP="00002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Михайлова, Р. Свет далекой звезды</w:t>
      </w:r>
      <w:proofErr w:type="gram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певице Валентине Александровне Китаевой / </w:t>
      </w:r>
      <w:proofErr w:type="spell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Рина</w:t>
      </w:r>
      <w:proofErr w:type="spell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Михайлова, Клара </w:t>
      </w:r>
      <w:proofErr w:type="spell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Семухина</w:t>
      </w:r>
      <w:proofErr w:type="spell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Веси.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N 6.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32.</w:t>
      </w:r>
    </w:p>
    <w:p w:rsidR="00342B0F" w:rsidRPr="00390D92" w:rsidRDefault="00342B0F" w:rsidP="00002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Молчанов А. О Владимире Мотыле, товарище инструкторе, Министре обороны и "комиссаре" Когане [Текст] / А. Молчанов // Уральский следопыт.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3.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С. 4-6.</w:t>
      </w:r>
    </w:p>
    <w:p w:rsidR="00342B0F" w:rsidRPr="00390D92" w:rsidRDefault="00342B0F" w:rsidP="00002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Муртузалиева</w:t>
      </w:r>
      <w:proofErr w:type="spell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 Хроника стартующего театра [Текст] / Л. </w:t>
      </w:r>
      <w:proofErr w:type="spell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Муртузалиева</w:t>
      </w:r>
      <w:proofErr w:type="spell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Уральский следопыт.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№ 12.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С.14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</w:p>
    <w:p w:rsidR="00342B0F" w:rsidRPr="00390D92" w:rsidRDefault="00342B0F" w:rsidP="00002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МХАТ сердится [Текст]</w:t>
      </w:r>
      <w:proofErr w:type="gram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истории пребывания театра в Свердловске в 1942 году / </w:t>
      </w:r>
      <w:proofErr w:type="spell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послесл</w:t>
      </w:r>
      <w:proofErr w:type="spell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</w:t>
      </w:r>
      <w:proofErr w:type="spell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публ</w:t>
      </w:r>
      <w:proofErr w:type="spell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Л. Петровой // Урал.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№ 5.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191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194.</w:t>
      </w:r>
    </w:p>
    <w:p w:rsidR="00342B0F" w:rsidRPr="00390D92" w:rsidRDefault="00342B0F" w:rsidP="00002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Сперанский, А. Парадокс лихолетья [Текст]</w:t>
      </w:r>
      <w:proofErr w:type="gram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социокультурное</w:t>
      </w:r>
      <w:proofErr w:type="spell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Урала в годы Великой Отечественной войны / Андрей Сперанский // Веси.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2010. 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N 3 (61).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365131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76.</w:t>
      </w:r>
    </w:p>
    <w:p w:rsidR="00342B0F" w:rsidRPr="00390D92" w:rsidRDefault="00342B0F" w:rsidP="00002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Стецура</w:t>
      </w:r>
      <w:proofErr w:type="spell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Ю. 995 дней: Ленинградский балет на Урале [Текст] / Юрий </w:t>
      </w:r>
      <w:proofErr w:type="spell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Стецура</w:t>
      </w:r>
      <w:proofErr w:type="spell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Веси. 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2010. 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N 4 (62).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52.</w:t>
      </w:r>
    </w:p>
    <w:p w:rsidR="00342B0F" w:rsidRPr="00390D92" w:rsidRDefault="00342B0F" w:rsidP="00002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Цыпуштанов</w:t>
      </w:r>
      <w:proofErr w:type="spell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Усолье 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любимая вотчина Строгановых [Текст] / Виктор </w:t>
      </w:r>
      <w:proofErr w:type="spell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Цыпуштанов</w:t>
      </w:r>
      <w:proofErr w:type="spellEnd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Наука и жизнь. 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2009. 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4.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116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123.</w:t>
      </w:r>
    </w:p>
    <w:p w:rsidR="00342B0F" w:rsidRPr="00390D92" w:rsidRDefault="00342B0F" w:rsidP="000021C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Шебуев</w:t>
      </w:r>
      <w:proofErr w:type="spellEnd"/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А. По театрам Урала// Урал 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1971. 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2. 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 С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147</w:t>
      </w:r>
      <w:r w:rsidR="00390D92"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0D92">
        <w:rPr>
          <w:rFonts w:ascii="Times New Roman" w:hAnsi="Times New Roman" w:cs="Times New Roman"/>
          <w:color w:val="000000" w:themeColor="text1"/>
          <w:sz w:val="24"/>
          <w:szCs w:val="24"/>
        </w:rPr>
        <w:t>161.</w:t>
      </w:r>
    </w:p>
    <w:p w:rsidR="000021CE" w:rsidRPr="000021CE" w:rsidRDefault="000021CE" w:rsidP="000021C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021CE" w:rsidRPr="000021CE" w:rsidSect="00B34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239"/>
    <w:multiLevelType w:val="hybridMultilevel"/>
    <w:tmpl w:val="369A0EF4"/>
    <w:lvl w:ilvl="0" w:tplc="4F6AED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3770"/>
    <w:multiLevelType w:val="hybridMultilevel"/>
    <w:tmpl w:val="DF16D51E"/>
    <w:lvl w:ilvl="0" w:tplc="EA229FF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507A5"/>
    <w:multiLevelType w:val="hybridMultilevel"/>
    <w:tmpl w:val="FEC0D5AA"/>
    <w:lvl w:ilvl="0" w:tplc="785A8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612C"/>
    <w:multiLevelType w:val="hybridMultilevel"/>
    <w:tmpl w:val="FEC0D5AA"/>
    <w:lvl w:ilvl="0" w:tplc="785A8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16D0D"/>
    <w:multiLevelType w:val="hybridMultilevel"/>
    <w:tmpl w:val="C34CF5DA"/>
    <w:lvl w:ilvl="0" w:tplc="4F6AED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A7B13"/>
    <w:multiLevelType w:val="hybridMultilevel"/>
    <w:tmpl w:val="C6BA8A60"/>
    <w:lvl w:ilvl="0" w:tplc="4F6AED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6848A4"/>
    <w:multiLevelType w:val="hybridMultilevel"/>
    <w:tmpl w:val="EF0A1C38"/>
    <w:lvl w:ilvl="0" w:tplc="4F6AED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E3F0C"/>
    <w:multiLevelType w:val="hybridMultilevel"/>
    <w:tmpl w:val="FEC0D5AA"/>
    <w:lvl w:ilvl="0" w:tplc="785A8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92F7E"/>
    <w:multiLevelType w:val="hybridMultilevel"/>
    <w:tmpl w:val="670C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54D"/>
    <w:rsid w:val="000021CE"/>
    <w:rsid w:val="000A74D8"/>
    <w:rsid w:val="00123AF9"/>
    <w:rsid w:val="00136306"/>
    <w:rsid w:val="001B63A1"/>
    <w:rsid w:val="00242F6B"/>
    <w:rsid w:val="00310DBD"/>
    <w:rsid w:val="00342B0F"/>
    <w:rsid w:val="00365131"/>
    <w:rsid w:val="003733F7"/>
    <w:rsid w:val="00390D92"/>
    <w:rsid w:val="003B5220"/>
    <w:rsid w:val="003E0F7F"/>
    <w:rsid w:val="00437D4C"/>
    <w:rsid w:val="00486081"/>
    <w:rsid w:val="004F53E0"/>
    <w:rsid w:val="00710819"/>
    <w:rsid w:val="00787D52"/>
    <w:rsid w:val="007C0164"/>
    <w:rsid w:val="007D649D"/>
    <w:rsid w:val="007F7B9E"/>
    <w:rsid w:val="008C169C"/>
    <w:rsid w:val="009239D0"/>
    <w:rsid w:val="009E4BF9"/>
    <w:rsid w:val="00B3454D"/>
    <w:rsid w:val="00BB5990"/>
    <w:rsid w:val="00BE5689"/>
    <w:rsid w:val="00C0619B"/>
    <w:rsid w:val="00C124E9"/>
    <w:rsid w:val="00C76ADB"/>
    <w:rsid w:val="00CD5D76"/>
    <w:rsid w:val="00E92D71"/>
    <w:rsid w:val="00F1466D"/>
    <w:rsid w:val="00F21D53"/>
    <w:rsid w:val="00FD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54D"/>
    <w:pPr>
      <w:ind w:left="720"/>
      <w:contextualSpacing/>
    </w:pPr>
  </w:style>
  <w:style w:type="table" w:styleId="a4">
    <w:name w:val="Table Grid"/>
    <w:basedOn w:val="a1"/>
    <w:uiPriority w:val="59"/>
    <w:rsid w:val="00F14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4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2019-11-25T10:15:00Z</cp:lastPrinted>
  <dcterms:created xsi:type="dcterms:W3CDTF">2019-12-03T06:50:00Z</dcterms:created>
  <dcterms:modified xsi:type="dcterms:W3CDTF">2019-12-05T10:28:00Z</dcterms:modified>
</cp:coreProperties>
</file>