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4BBDC" w14:textId="1F6F36F5" w:rsidR="00A83D29" w:rsidRPr="006A0F71" w:rsidRDefault="000F4397" w:rsidP="0019760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6A0F71">
        <w:rPr>
          <w:noProof/>
          <w:lang w:val="en-US" w:eastAsia="en-US"/>
        </w:rPr>
        <w:drawing>
          <wp:anchor distT="0" distB="0" distL="114300" distR="114300" simplePos="0" relativeHeight="251658238" behindDoc="1" locked="0" layoutInCell="1" allowOverlap="1" wp14:anchorId="5DD90777" wp14:editId="32166AC6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5F5" w:rsidRPr="006A0F7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36DE82EB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77777777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АВТОНОМНАЯ НЕКОММЕРЧЕСКАЯ </w:t>
                            </w:r>
                          </w:p>
                          <w:p w14:paraId="1A5941FF" w14:textId="4DA95825" w:rsidR="002A45F5" w:rsidRPr="002A45F5" w:rsidRDefault="002A45F5" w:rsidP="00DE5A2A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ОРГАНИЗАЦИЯ «АГЕНТСТВО РАЗВИТИЯ ПРОФЕССИ</w:t>
                            </w:r>
                            <w:r w:rsidR="00DE5A2A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Й И НАВЫКОВ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»</w:t>
                            </w:r>
                          </w:p>
                          <w:p w14:paraId="4E08C3D3" w14:textId="288C9EA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    <v:textbox style="mso-fit-shape-to-text:t">
                  <w:txbxContent>
                    <w:p w14:paraId="2582EF47" w14:textId="77777777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АВТОНОМНАЯ НЕКОММЕРЧЕСКАЯ </w:t>
                      </w:r>
                    </w:p>
                    <w:p w14:paraId="1A5941FF" w14:textId="4DA95825" w:rsidR="002A45F5" w:rsidRPr="002A45F5" w:rsidRDefault="002A45F5" w:rsidP="00DE5A2A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ОРГАНИЗАЦИЯ «АГЕНТСТВО РАЗВИТИЯ ПРОФЕССИ</w:t>
                      </w:r>
                      <w:r w:rsidR="00DE5A2A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Й И НАВЫКОВ</w:t>
                      </w: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»</w:t>
                      </w:r>
                    </w:p>
                    <w:p w14:paraId="4E08C3D3" w14:textId="288C9EA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B14FF" w:rsidRPr="006A0F71">
        <w:rPr>
          <w:rFonts w:ascii="Arial" w:eastAsia="Times New Roman" w:hAnsi="Arial" w:cs="Arial"/>
          <w:sz w:val="28"/>
          <w:szCs w:val="28"/>
        </w:rPr>
        <w:t xml:space="preserve"> </w:t>
      </w:r>
    </w:p>
    <w:p w14:paraId="64D7B2AC" w14:textId="23EAEE3C" w:rsidR="00A83D29" w:rsidRPr="006A0F71" w:rsidRDefault="00A83D29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41EE62D3" w14:textId="24B5A1D2" w:rsidR="00A83D29" w:rsidRPr="006A0F71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99BA4CE" w14:textId="0EC0BE6C" w:rsidR="00023BE6" w:rsidRPr="006A0F71" w:rsidRDefault="00381161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6A0F7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5D0DE99E">
                <wp:simplePos x="0" y="0"/>
                <wp:positionH relativeFrom="column">
                  <wp:posOffset>-444500</wp:posOffset>
                </wp:positionH>
                <wp:positionV relativeFrom="paragraph">
                  <wp:posOffset>240785</wp:posOffset>
                </wp:positionV>
                <wp:extent cx="4484370" cy="84137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086CF" w14:textId="14B07AFC" w:rsidR="00013A0F" w:rsidRPr="00013A0F" w:rsidRDefault="002A45F5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013A0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ТЕХНИЧЕСКОЕ ОПИСАНИЕ </w:t>
                            </w:r>
                          </w:p>
                          <w:p w14:paraId="4B54BA04" w14:textId="66396DA7" w:rsidR="002A45F5" w:rsidRPr="002A45F5" w:rsidRDefault="002A45F5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13A0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КОМПЕТЕНЦИИ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2144" id="Надпись 6" o:spid="_x0000_s1027" type="#_x0000_t202" style="position:absolute;left:0;text-align:left;margin-left:-35pt;margin-top:18.95pt;width:353.1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" filled="f" stroked="f" strokeweight=".5pt">
                <v:textbox>
                  <w:txbxContent>
                    <w:p w14:paraId="443086CF" w14:textId="14B07AFC" w:rsidR="00013A0F" w:rsidRPr="00013A0F" w:rsidRDefault="002A45F5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</w:pPr>
                      <w:r w:rsidRPr="00013A0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 xml:space="preserve">ТЕХНИЧЕСКОЕ ОПИСАНИЕ </w:t>
                      </w:r>
                    </w:p>
                    <w:p w14:paraId="4B54BA04" w14:textId="66396DA7" w:rsidR="002A45F5" w:rsidRPr="002A45F5" w:rsidRDefault="002A45F5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013A0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КОМПЕТЕНЦИИ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6A0F71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5AA7149" w14:textId="67970A83" w:rsidR="00A83D29" w:rsidRPr="006A0F71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E439F16" w14:textId="727A02E9" w:rsidR="00B2734D" w:rsidRPr="006A0F71" w:rsidRDefault="00B2734D" w:rsidP="00B2734D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122BF149" w14:textId="0ADABEAD" w:rsidR="00B2734D" w:rsidRPr="006A0F71" w:rsidRDefault="00B2734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77980E1E" w14:textId="1355FAFF" w:rsidR="00A83D29" w:rsidRPr="006A0F71" w:rsidRDefault="00381161">
      <w:pPr>
        <w:spacing w:after="0" w:line="240" w:lineRule="auto"/>
        <w:jc w:val="center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 w:rsidRPr="006A0F7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10A082F6">
                <wp:simplePos x="0" y="0"/>
                <wp:positionH relativeFrom="column">
                  <wp:posOffset>-443230</wp:posOffset>
                </wp:positionH>
                <wp:positionV relativeFrom="paragraph">
                  <wp:posOffset>221100</wp:posOffset>
                </wp:positionV>
                <wp:extent cx="4484370" cy="121920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DD821" w14:textId="2EDF0E4B" w:rsidR="00FE10D4" w:rsidRPr="000658B1" w:rsidRDefault="000658B1" w:rsidP="009E37D8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«</w:t>
                            </w:r>
                            <w:r w:rsidR="000A7BA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Сетевое и системное администрирование</w:t>
                            </w: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  <w:p w14:paraId="4F5F64F4" w14:textId="0365E063" w:rsidR="00013A0F" w:rsidRPr="00AE661F" w:rsidRDefault="00013A0F" w:rsidP="00023AF8">
                            <w:pPr>
                              <w:snapToGrid w:val="0"/>
                              <w:spacing w:after="0" w:line="520" w:lineRule="exact"/>
                              <w:contextualSpacing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1571" id="Надпись 13" o:spid="_x0000_s1028" type="#_x0000_t202" style="position:absolute;left:0;text-align:left;margin-left:-34.9pt;margin-top:17.4pt;width:353.1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" filled="f" stroked="f" strokeweight=".5pt">
                <v:textbox>
                  <w:txbxContent>
                    <w:p w14:paraId="765DD821" w14:textId="2EDF0E4B" w:rsidR="00FE10D4" w:rsidRPr="000658B1" w:rsidRDefault="000658B1" w:rsidP="009E37D8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</w:pP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«</w:t>
                      </w:r>
                      <w:r w:rsidR="000A7BA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Сетевое и системное администрирование</w:t>
                      </w: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»</w:t>
                      </w:r>
                    </w:p>
                    <w:p w14:paraId="4F5F64F4" w14:textId="0365E063" w:rsidR="00013A0F" w:rsidRPr="00AE661F" w:rsidRDefault="00013A0F" w:rsidP="00023AF8">
                      <w:pPr>
                        <w:snapToGrid w:val="0"/>
                        <w:spacing w:after="0" w:line="520" w:lineRule="exact"/>
                        <w:contextualSpacing/>
                        <w:rPr>
                          <w:rFonts w:ascii="Mayak Condensed" w:eastAsia="Times New Roman" w:hAnsi="Mayak Condensed" w:cs="Arial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126167" w14:textId="2EAF62B2" w:rsidR="00B2734D" w:rsidRPr="006A0F71" w:rsidRDefault="00B2734D" w:rsidP="002A45F5">
      <w:pPr>
        <w:spacing w:after="0" w:line="240" w:lineRule="auto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 w:rsidRPr="006A0F71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  <w:r w:rsidRPr="006A0F71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</w:p>
    <w:p w14:paraId="2DE4FF63" w14:textId="75386AF0" w:rsidR="00270666" w:rsidRPr="006A0F71" w:rsidRDefault="00270666" w:rsidP="0092540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14:paraId="35D55CBC" w14:textId="39C4440A" w:rsidR="00CC3412" w:rsidRPr="006A0F71" w:rsidRDefault="00CC3412" w:rsidP="00925408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14:paraId="74C014D9" w14:textId="3E177629" w:rsidR="00270666" w:rsidRPr="006A0F71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a"/>
        <w:tblpPr w:leftFromText="180" w:rightFromText="180" w:vertAnchor="text" w:horzAnchor="page" w:tblpX="704" w:tblpY="342"/>
        <w:tblW w:w="6349" w:type="dxa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1530"/>
        <w:gridCol w:w="1570"/>
        <w:gridCol w:w="3249"/>
      </w:tblGrid>
      <w:tr w:rsidR="00031F0C" w:rsidRPr="006A0F71" w14:paraId="50475935" w14:textId="77777777" w:rsidTr="00031F0C">
        <w:trPr>
          <w:gridAfter w:val="1"/>
          <w:wAfter w:w="3249" w:type="dxa"/>
          <w:cantSplit/>
          <w:trHeight w:val="1134"/>
        </w:trPr>
        <w:tc>
          <w:tcPr>
            <w:tcW w:w="1530" w:type="dxa"/>
            <w:shd w:val="clear" w:color="auto" w:fill="auto"/>
            <w:vAlign w:val="center"/>
          </w:tcPr>
          <w:p w14:paraId="0BC1A0DC" w14:textId="74FB93F4" w:rsidR="00031F0C" w:rsidRPr="006A0F71" w:rsidRDefault="004939CF" w:rsidP="00031F0C">
            <w:pPr>
              <w:jc w:val="center"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</w:pPr>
            <w:r w:rsidRPr="006A0F71">
              <w:rPr>
                <w:rFonts w:ascii="Mayak" w:eastAsia="Times New Roman" w:hAnsi="Mayak" w:cs="Times New Roman"/>
                <w:noProof/>
                <w:color w:val="000000" w:themeColor="text1"/>
                <w:sz w:val="32"/>
                <w:szCs w:val="32"/>
                <w:lang w:val="en-US" w:eastAsia="en-US"/>
              </w:rPr>
              <w:drawing>
                <wp:inline distT="0" distB="0" distL="0" distR="0" wp14:anchorId="7267FD76" wp14:editId="34F2A0E6">
                  <wp:extent cx="648000" cy="648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1E44CBB3" w14:textId="1C8255ED" w:rsidR="00031F0C" w:rsidRPr="006A0F71" w:rsidRDefault="00C45837" w:rsidP="00031F0C">
            <w:pPr>
              <w:jc w:val="center"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  <w:t>39</w:t>
            </w:r>
          </w:p>
        </w:tc>
      </w:tr>
      <w:tr w:rsidR="00B34001" w:rsidRPr="006A0F71" w14:paraId="2F583610" w14:textId="77777777" w:rsidTr="00953939">
        <w:trPr>
          <w:cantSplit/>
          <w:trHeight w:val="1134"/>
        </w:trPr>
        <w:tc>
          <w:tcPr>
            <w:tcW w:w="6349" w:type="dxa"/>
            <w:gridSpan w:val="3"/>
            <w:tcBorders>
              <w:bottom w:val="single" w:sz="24" w:space="0" w:color="000000" w:themeColor="text1"/>
            </w:tcBorders>
            <w:shd w:val="clear" w:color="auto" w:fill="auto"/>
            <w:vAlign w:val="center"/>
          </w:tcPr>
          <w:p w14:paraId="4E97C472" w14:textId="7C4AEF64" w:rsidR="00B34001" w:rsidRPr="006A0F71" w:rsidRDefault="00B34001" w:rsidP="00031F0C">
            <w:pPr>
              <w:snapToGrid w:val="0"/>
              <w:spacing w:line="380" w:lineRule="exact"/>
              <w:ind w:left="170"/>
              <w:contextualSpacing/>
              <w:rPr>
                <w:rFonts w:ascii="Mayak" w:eastAsia="Times New Roman" w:hAnsi="Mayak" w:cs="Arial"/>
                <w:color w:val="000000" w:themeColor="text1"/>
                <w:sz w:val="32"/>
                <w:szCs w:val="32"/>
              </w:rPr>
            </w:pPr>
            <w:r>
              <w:rPr>
                <w:rFonts w:ascii="Mayak" w:eastAsia="Times New Roman" w:hAnsi="Mayak" w:cs="Arial"/>
                <w:color w:val="000000" w:themeColor="text1"/>
                <w:sz w:val="32"/>
                <w:szCs w:val="32"/>
              </w:rPr>
              <w:t>Основная компетенция</w:t>
            </w:r>
          </w:p>
        </w:tc>
      </w:tr>
      <w:tr w:rsidR="00CF64CE" w:rsidRPr="006A0F71" w14:paraId="1C7EB7F7" w14:textId="77777777" w:rsidTr="00812280">
        <w:trPr>
          <w:cantSplit/>
          <w:trHeight w:val="507"/>
        </w:trPr>
        <w:tc>
          <w:tcPr>
            <w:tcW w:w="310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64A89C3D" w14:textId="28887EE1" w:rsidR="00CF64CE" w:rsidRPr="00031F0C" w:rsidRDefault="00CF64CE" w:rsidP="00EE3C2E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</w:pPr>
            <w:r w:rsidRPr="00031F0C"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  <w:t xml:space="preserve">ВУЗОВСКИЙ </w:t>
            </w:r>
          </w:p>
          <w:p w14:paraId="5DCB6761" w14:textId="337ECABE" w:rsidR="00CF64CE" w:rsidRPr="006A0F71" w:rsidRDefault="00CF64CE" w:rsidP="00EE3C2E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Times New Roman"/>
                <w:noProof/>
                <w:color w:val="000000" w:themeColor="text1"/>
                <w:sz w:val="16"/>
                <w:szCs w:val="16"/>
              </w:rPr>
            </w:pPr>
            <w:r w:rsidRPr="00031F0C"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  <w:t>ЧЕМПИОНАТ</w:t>
            </w:r>
          </w:p>
        </w:tc>
        <w:tc>
          <w:tcPr>
            <w:tcW w:w="3249" w:type="dxa"/>
            <w:tcBorders>
              <w:left w:val="nil"/>
            </w:tcBorders>
            <w:shd w:val="clear" w:color="auto" w:fill="auto"/>
            <w:vAlign w:val="center"/>
          </w:tcPr>
          <w:p w14:paraId="3FFBCC49" w14:textId="77777777" w:rsidR="00CF64CE" w:rsidRPr="00031F0C" w:rsidRDefault="00CF64CE" w:rsidP="00EE3C2E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</w:pPr>
            <w:r w:rsidRPr="00031F0C"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  <w:t xml:space="preserve">КОРПОРАТИВНЫЙ </w:t>
            </w:r>
          </w:p>
          <w:p w14:paraId="6D778037" w14:textId="39D8D114" w:rsidR="00CF64CE" w:rsidRPr="006A0F71" w:rsidRDefault="00CF64CE" w:rsidP="00EE3C2E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Arial"/>
                <w:noProof/>
                <w:color w:val="000000" w:themeColor="text1"/>
                <w:sz w:val="16"/>
                <w:szCs w:val="16"/>
              </w:rPr>
            </w:pPr>
            <w:r w:rsidRPr="00031F0C"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  <w:t>ЧЕМПИОНАТ</w:t>
            </w:r>
          </w:p>
        </w:tc>
      </w:tr>
      <w:tr w:rsidR="000A7BA1" w:rsidRPr="006A0F71" w14:paraId="018CA872" w14:textId="77777777" w:rsidTr="00953939">
        <w:trPr>
          <w:cantSplit/>
          <w:trHeight w:val="1134"/>
        </w:trPr>
        <w:tc>
          <w:tcPr>
            <w:tcW w:w="6349" w:type="dxa"/>
            <w:gridSpan w:val="3"/>
            <w:shd w:val="clear" w:color="auto" w:fill="auto"/>
            <w:vAlign w:val="center"/>
          </w:tcPr>
          <w:p w14:paraId="4C3AA9B0" w14:textId="0EF4C370" w:rsidR="000A7BA1" w:rsidRPr="006A0F71" w:rsidRDefault="000A7BA1" w:rsidP="00031F0C">
            <w:pPr>
              <w:snapToGrid w:val="0"/>
              <w:spacing w:line="380" w:lineRule="exact"/>
              <w:ind w:left="170"/>
              <w:contextualSpacing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</w:pPr>
            <w:r w:rsidRPr="006A0F71">
              <w:rPr>
                <w:rFonts w:ascii="Mayak" w:eastAsia="Times New Roman" w:hAnsi="Mayak" w:cs="Arial"/>
                <w:color w:val="000000" w:themeColor="text1"/>
                <w:sz w:val="32"/>
                <w:szCs w:val="32"/>
              </w:rPr>
              <w:t>Информационные и коммуникационные технологии</w:t>
            </w:r>
          </w:p>
        </w:tc>
      </w:tr>
    </w:tbl>
    <w:p w14:paraId="1DC19FDF" w14:textId="6D4A895B" w:rsidR="00270666" w:rsidRPr="006A0F71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B03795" w14:textId="77D60A69" w:rsidR="009830C6" w:rsidRPr="006A0F71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lang w:val="ru-RU"/>
        </w:rPr>
      </w:pPr>
    </w:p>
    <w:p w14:paraId="40BC744E" w14:textId="0F69BF74" w:rsidR="009830C6" w:rsidRPr="006A0F71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14:paraId="1693C2DD" w14:textId="58280908" w:rsidR="009830C6" w:rsidRPr="006A0F71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bookmarkStart w:id="0" w:name="_Toc128890824" w:displacedByCustomXml="next"/>
    <w:bookmarkStart w:id="1" w:name="_Toc81556024" w:displacedByCustomXml="next"/>
    <w:bookmarkStart w:id="2" w:name="Xa735b1ee2a2c84d9cd9c6952d5106f7d73e78b6" w:displacedByCustomXml="next"/>
    <w:sdt>
      <w:sdtPr>
        <w:rPr>
          <w:rFonts w:ascii="Calibri" w:eastAsia="Calibri" w:hAnsi="Calibri" w:cs="Calibri"/>
          <w:b w:val="0"/>
          <w:smallCaps w:val="0"/>
          <w:sz w:val="22"/>
          <w:szCs w:val="22"/>
        </w:rPr>
        <w:id w:val="163721620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AABDEBD" w14:textId="4BD7CC72" w:rsidR="00E242F1" w:rsidRDefault="00E242F1" w:rsidP="00E242F1">
          <w:pPr>
            <w:pStyle w:val="1"/>
            <w:pageBreakBefore/>
          </w:pPr>
          <w:r>
            <w:t>Оглавление</w:t>
          </w:r>
          <w:bookmarkEnd w:id="0"/>
        </w:p>
        <w:p w14:paraId="23ED976E" w14:textId="6CF8CC04" w:rsidR="00585569" w:rsidRDefault="00E242F1">
          <w:pPr>
            <w:pStyle w:val="1b"/>
            <w:rPr>
              <w:rFonts w:asciiTheme="minorHAnsi" w:eastAsiaTheme="minorEastAsia" w:hAnsiTheme="minorHAnsi" w:cstheme="minorBidi"/>
              <w:lang w:val="en-US"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8890824" w:history="1">
            <w:r w:rsidR="00585569" w:rsidRPr="0005210F">
              <w:rPr>
                <w:rStyle w:val="a9"/>
              </w:rPr>
              <w:t>Оглавление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_Toc128890824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2</w:t>
            </w:r>
            <w:r w:rsidR="00585569">
              <w:rPr>
                <w:webHidden/>
              </w:rPr>
              <w:fldChar w:fldCharType="end"/>
            </w:r>
          </w:hyperlink>
        </w:p>
        <w:p w14:paraId="6CD7257C" w14:textId="48836865" w:rsidR="00585569" w:rsidRDefault="00557CB7">
          <w:pPr>
            <w:pStyle w:val="1b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28890825" w:history="1">
            <w:r w:rsidR="00585569" w:rsidRPr="0005210F">
              <w:rPr>
                <w:rStyle w:val="a9"/>
              </w:rPr>
              <w:t>1. ОБЩИЕ ТРЕБОВАНИЯ К МЕРОПРИЯТИЯМ ПО КОМПЕТЕНЦИИ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_Toc128890825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4</w:t>
            </w:r>
            <w:r w:rsidR="00585569">
              <w:rPr>
                <w:webHidden/>
              </w:rPr>
              <w:fldChar w:fldCharType="end"/>
            </w:r>
          </w:hyperlink>
        </w:p>
        <w:p w14:paraId="14C5EDAD" w14:textId="4FBAC6D0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26" w:history="1">
            <w:r w:rsidR="00585569" w:rsidRPr="0005210F">
              <w:rPr>
                <w:rStyle w:val="a9"/>
              </w:rPr>
              <w:t>1.1. Наименование компетенции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_Toc128890826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4</w:t>
            </w:r>
            <w:r w:rsidR="00585569">
              <w:rPr>
                <w:webHidden/>
              </w:rPr>
              <w:fldChar w:fldCharType="end"/>
            </w:r>
          </w:hyperlink>
        </w:p>
        <w:p w14:paraId="083BC16B" w14:textId="0C418F77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27" w:history="1">
            <w:r w:rsidR="00585569" w:rsidRPr="0005210F">
              <w:rPr>
                <w:rStyle w:val="a9"/>
              </w:rPr>
              <w:t>1.2. Описание компетенции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_Toc128890827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4</w:t>
            </w:r>
            <w:r w:rsidR="00585569">
              <w:rPr>
                <w:webHidden/>
              </w:rPr>
              <w:fldChar w:fldCharType="end"/>
            </w:r>
          </w:hyperlink>
        </w:p>
        <w:p w14:paraId="7777E8DB" w14:textId="69B2EC5C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28" w:history="1">
            <w:r w:rsidR="00585569" w:rsidRPr="0005210F">
              <w:rPr>
                <w:rStyle w:val="a9"/>
              </w:rPr>
              <w:t>1.3. Спецификация стандарта знаний и умений специалиста по компетенции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_Toc128890828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5</w:t>
            </w:r>
            <w:r w:rsidR="00585569">
              <w:rPr>
                <w:webHidden/>
              </w:rPr>
              <w:fldChar w:fldCharType="end"/>
            </w:r>
          </w:hyperlink>
        </w:p>
        <w:p w14:paraId="4E2D023C" w14:textId="25D959C8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29" w:history="1">
            <w:r w:rsidR="00585569" w:rsidRPr="0005210F">
              <w:rPr>
                <w:rStyle w:val="a9"/>
              </w:rPr>
              <w:t>1.4. Специальные правила компетенции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_Toc128890829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8</w:t>
            </w:r>
            <w:r w:rsidR="00585569">
              <w:rPr>
                <w:webHidden/>
              </w:rPr>
              <w:fldChar w:fldCharType="end"/>
            </w:r>
          </w:hyperlink>
        </w:p>
        <w:p w14:paraId="2FBB8832" w14:textId="454FADB2" w:rsidR="00585569" w:rsidRDefault="00557CB7">
          <w:pPr>
            <w:pStyle w:val="31"/>
            <w:rPr>
              <w:rFonts w:asciiTheme="minorHAnsi" w:eastAsiaTheme="minorEastAsia" w:hAnsiTheme="minorHAnsi" w:cstheme="minorBidi"/>
              <w:bCs w:val="0"/>
              <w:i w:val="0"/>
              <w:iCs w:val="0"/>
              <w:lang w:val="en-US" w:eastAsia="en-US"/>
            </w:rPr>
          </w:pPr>
          <w:hyperlink w:anchor="_Toc128890830" w:history="1">
            <w:r w:rsidR="00585569" w:rsidRPr="0005210F">
              <w:rPr>
                <w:rStyle w:val="a9"/>
                <w:lang w:eastAsia="en-US"/>
              </w:rPr>
              <w:t>1.4.1. Мероприятия по компетенции должны быть нацелены на решение реальных производственных задач.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_Toc128890830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8</w:t>
            </w:r>
            <w:r w:rsidR="00585569">
              <w:rPr>
                <w:webHidden/>
              </w:rPr>
              <w:fldChar w:fldCharType="end"/>
            </w:r>
          </w:hyperlink>
        </w:p>
        <w:p w14:paraId="4864BC2E" w14:textId="3AD7F8C0" w:rsidR="00585569" w:rsidRDefault="00557CB7">
          <w:pPr>
            <w:pStyle w:val="31"/>
            <w:rPr>
              <w:rFonts w:asciiTheme="minorHAnsi" w:eastAsiaTheme="minorEastAsia" w:hAnsiTheme="minorHAnsi" w:cstheme="minorBidi"/>
              <w:bCs w:val="0"/>
              <w:i w:val="0"/>
              <w:iCs w:val="0"/>
              <w:lang w:val="en-US" w:eastAsia="en-US"/>
            </w:rPr>
          </w:pPr>
          <w:hyperlink w:anchor="_Toc128890831" w:history="1">
            <w:r w:rsidR="00585569" w:rsidRPr="0005210F">
              <w:rPr>
                <w:rStyle w:val="a9"/>
                <w:lang w:eastAsia="en-US"/>
              </w:rPr>
              <w:t>1.4.2. Модули конкурсного задания не являются фиксированными и определяются исходя из производственной потребности заказчика.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_Toc128890831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9</w:t>
            </w:r>
            <w:r w:rsidR="00585569">
              <w:rPr>
                <w:webHidden/>
              </w:rPr>
              <w:fldChar w:fldCharType="end"/>
            </w:r>
          </w:hyperlink>
        </w:p>
        <w:p w14:paraId="5B941EA1" w14:textId="7F642F4A" w:rsidR="00585569" w:rsidRDefault="00557CB7">
          <w:pPr>
            <w:pStyle w:val="31"/>
            <w:rPr>
              <w:rFonts w:asciiTheme="minorHAnsi" w:eastAsiaTheme="minorEastAsia" w:hAnsiTheme="minorHAnsi" w:cstheme="minorBidi"/>
              <w:bCs w:val="0"/>
              <w:i w:val="0"/>
              <w:iCs w:val="0"/>
              <w:lang w:val="en-US" w:eastAsia="en-US"/>
            </w:rPr>
          </w:pPr>
          <w:hyperlink w:anchor="_Toc128890832" w:history="1">
            <w:r w:rsidR="00585569" w:rsidRPr="0005210F">
              <w:rPr>
                <w:rStyle w:val="a9"/>
                <w:lang w:eastAsia="en-US"/>
              </w:rPr>
              <w:t>1.4.3. Требования к оценке результатов конкурсного задания определяются заказчиком.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_Toc128890832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10</w:t>
            </w:r>
            <w:r w:rsidR="00585569">
              <w:rPr>
                <w:webHidden/>
              </w:rPr>
              <w:fldChar w:fldCharType="end"/>
            </w:r>
          </w:hyperlink>
        </w:p>
        <w:p w14:paraId="5C67F23C" w14:textId="411239D3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33" w:history="1">
            <w:r w:rsidR="00585569" w:rsidRPr="0005210F">
              <w:rPr>
                <w:rStyle w:val="a9"/>
              </w:rPr>
              <w:t>1.5. Ассоциированные документы и применение технического описания компетенции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_Toc128890833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13</w:t>
            </w:r>
            <w:r w:rsidR="00585569">
              <w:rPr>
                <w:webHidden/>
              </w:rPr>
              <w:fldChar w:fldCharType="end"/>
            </w:r>
          </w:hyperlink>
        </w:p>
        <w:p w14:paraId="1AC4C948" w14:textId="3746DEEF" w:rsidR="00585569" w:rsidRDefault="00557CB7">
          <w:pPr>
            <w:pStyle w:val="1b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28890834" w:history="1">
            <w:r w:rsidR="00585569" w:rsidRPr="0005210F">
              <w:rPr>
                <w:rStyle w:val="a9"/>
                <w:rFonts w:eastAsia="Arial"/>
                <w:b/>
                <w:smallCaps/>
              </w:rPr>
              <w:t>2. ВУЗОВСКАЯ ЧЕМПИОНАТНАЯ ЛИНЕЙКА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_Toc128890834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14</w:t>
            </w:r>
            <w:r w:rsidR="00585569">
              <w:rPr>
                <w:webHidden/>
              </w:rPr>
              <w:fldChar w:fldCharType="end"/>
            </w:r>
          </w:hyperlink>
        </w:p>
        <w:p w14:paraId="0A6A8EB3" w14:textId="58D705C9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35" w:history="1">
            <w:r w:rsidR="00585569" w:rsidRPr="0005210F">
              <w:rPr>
                <w:rStyle w:val="a9"/>
                <w:rFonts w:eastAsia="Arial"/>
                <w:b/>
                <w:lang w:val="en-US"/>
              </w:rPr>
              <w:t>2</w:t>
            </w:r>
            <w:r w:rsidR="00585569" w:rsidRPr="0005210F">
              <w:rPr>
                <w:rStyle w:val="a9"/>
                <w:rFonts w:eastAsia="Arial"/>
                <w:b/>
              </w:rPr>
              <w:t>.1. Особые правила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_Toc128890835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14</w:t>
            </w:r>
            <w:r w:rsidR="00585569">
              <w:rPr>
                <w:webHidden/>
              </w:rPr>
              <w:fldChar w:fldCharType="end"/>
            </w:r>
          </w:hyperlink>
        </w:p>
        <w:p w14:paraId="34F11DB4" w14:textId="6CAB62FA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36" w:history="1">
            <w:r w:rsidR="00585569" w:rsidRPr="0005210F">
              <w:rPr>
                <w:rStyle w:val="a9"/>
                <w:rFonts w:eastAsia="Arial"/>
                <w:b/>
                <w:lang w:val="en-US"/>
              </w:rPr>
              <w:t>2</w:t>
            </w:r>
            <w:r w:rsidR="00585569" w:rsidRPr="0005210F">
              <w:rPr>
                <w:rStyle w:val="a9"/>
                <w:rFonts w:eastAsia="Arial"/>
                <w:b/>
              </w:rPr>
              <w:t>.2. Коды профессий и специальностей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_Toc128890836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14</w:t>
            </w:r>
            <w:r w:rsidR="00585569">
              <w:rPr>
                <w:webHidden/>
              </w:rPr>
              <w:fldChar w:fldCharType="end"/>
            </w:r>
          </w:hyperlink>
        </w:p>
        <w:p w14:paraId="210D5078" w14:textId="1310D4E5" w:rsidR="00585569" w:rsidRDefault="00557CB7">
          <w:pPr>
            <w:pStyle w:val="31"/>
            <w:rPr>
              <w:rFonts w:asciiTheme="minorHAnsi" w:eastAsiaTheme="minorEastAsia" w:hAnsiTheme="minorHAnsi" w:cstheme="minorBidi"/>
              <w:bCs w:val="0"/>
              <w:i w:val="0"/>
              <w:iCs w:val="0"/>
              <w:lang w:val="en-US" w:eastAsia="en-US"/>
            </w:rPr>
          </w:pPr>
          <w:hyperlink w:anchor="_Toc128890837" w:history="1">
            <w:r w:rsidR="00585569" w:rsidRPr="0005210F">
              <w:rPr>
                <w:rStyle w:val="a9"/>
                <w:rFonts w:eastAsia="Arial"/>
                <w:lang w:val="en-US" w:eastAsia="en-US"/>
              </w:rPr>
              <w:t>2</w:t>
            </w:r>
            <w:r w:rsidR="00585569" w:rsidRPr="0005210F">
              <w:rPr>
                <w:rStyle w:val="a9"/>
                <w:rFonts w:eastAsia="Arial"/>
                <w:lang w:eastAsia="en-US"/>
              </w:rPr>
              <w:t>.2.1. Федеральные государственные образовательные стандарты высшего образования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_Toc128890837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14</w:t>
            </w:r>
            <w:r w:rsidR="00585569">
              <w:rPr>
                <w:webHidden/>
              </w:rPr>
              <w:fldChar w:fldCharType="end"/>
            </w:r>
          </w:hyperlink>
        </w:p>
        <w:p w14:paraId="16D4C96A" w14:textId="4646B015" w:rsidR="00585569" w:rsidRDefault="00557CB7">
          <w:pPr>
            <w:pStyle w:val="31"/>
            <w:rPr>
              <w:rFonts w:asciiTheme="minorHAnsi" w:eastAsiaTheme="minorEastAsia" w:hAnsiTheme="minorHAnsi" w:cstheme="minorBidi"/>
              <w:bCs w:val="0"/>
              <w:i w:val="0"/>
              <w:iCs w:val="0"/>
              <w:lang w:val="en-US" w:eastAsia="en-US"/>
            </w:rPr>
          </w:pPr>
          <w:hyperlink w:anchor="_Toc128890838" w:history="1">
            <w:r w:rsidR="00585569" w:rsidRPr="0005210F">
              <w:rPr>
                <w:rStyle w:val="a9"/>
                <w:rFonts w:eastAsia="Arial"/>
                <w:lang w:val="en-US" w:eastAsia="en-US"/>
              </w:rPr>
              <w:t>2</w:t>
            </w:r>
            <w:r w:rsidR="00585569" w:rsidRPr="0005210F">
              <w:rPr>
                <w:rStyle w:val="a9"/>
                <w:rFonts w:eastAsia="Arial"/>
                <w:lang w:eastAsia="en-US"/>
              </w:rPr>
              <w:t>.2.2. Профессиональные стандарты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_Toc128890838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15</w:t>
            </w:r>
            <w:r w:rsidR="00585569">
              <w:rPr>
                <w:webHidden/>
              </w:rPr>
              <w:fldChar w:fldCharType="end"/>
            </w:r>
          </w:hyperlink>
        </w:p>
        <w:p w14:paraId="7C3F955C" w14:textId="2EAE9D50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39" w:history="1">
            <w:r w:rsidR="00585569" w:rsidRPr="0005210F">
              <w:rPr>
                <w:rStyle w:val="a9"/>
                <w:rFonts w:eastAsia="Arial"/>
                <w:b/>
                <w:lang w:val="en-US"/>
              </w:rPr>
              <w:t>2</w:t>
            </w:r>
            <w:r w:rsidR="00585569" w:rsidRPr="0005210F">
              <w:rPr>
                <w:rStyle w:val="a9"/>
                <w:rFonts w:eastAsia="Arial"/>
                <w:b/>
              </w:rPr>
              <w:t>.3. Особенности проведения чемпионатов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_Toc128890839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16</w:t>
            </w:r>
            <w:r w:rsidR="00585569">
              <w:rPr>
                <w:webHidden/>
              </w:rPr>
              <w:fldChar w:fldCharType="end"/>
            </w:r>
          </w:hyperlink>
        </w:p>
        <w:p w14:paraId="2E51F0EB" w14:textId="426FC16B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40" w:history="1">
            <w:r w:rsidR="00585569" w:rsidRPr="0005210F">
              <w:rPr>
                <w:rStyle w:val="a9"/>
                <w:rFonts w:eastAsia="Arial"/>
                <w:b/>
                <w:lang w:val="en-US"/>
              </w:rPr>
              <w:t>2</w:t>
            </w:r>
            <w:r w:rsidR="00585569" w:rsidRPr="0005210F">
              <w:rPr>
                <w:rStyle w:val="a9"/>
                <w:rFonts w:eastAsia="Arial"/>
                <w:b/>
              </w:rPr>
              <w:t>.4. Особые требования к конкурсантам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_Toc128890840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16</w:t>
            </w:r>
            <w:r w:rsidR="00585569">
              <w:rPr>
                <w:webHidden/>
              </w:rPr>
              <w:fldChar w:fldCharType="end"/>
            </w:r>
          </w:hyperlink>
        </w:p>
        <w:p w14:paraId="18944303" w14:textId="0F5827E4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41" w:history="1">
            <w:r w:rsidR="00585569" w:rsidRPr="0005210F">
              <w:rPr>
                <w:rStyle w:val="a9"/>
                <w:rFonts w:eastAsia="Arial"/>
                <w:b/>
                <w:lang w:val="en-US"/>
              </w:rPr>
              <w:t>2</w:t>
            </w:r>
            <w:r w:rsidR="00585569" w:rsidRPr="0005210F">
              <w:rPr>
                <w:rStyle w:val="a9"/>
                <w:rFonts w:eastAsia="Arial"/>
                <w:b/>
              </w:rPr>
              <w:t>.5. Особые требования к экспертам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_Toc128890841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16</w:t>
            </w:r>
            <w:r w:rsidR="00585569">
              <w:rPr>
                <w:webHidden/>
              </w:rPr>
              <w:fldChar w:fldCharType="end"/>
            </w:r>
          </w:hyperlink>
        </w:p>
        <w:p w14:paraId="0ADB8330" w14:textId="17D331F0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42" w:history="1">
            <w:r w:rsidR="00585569" w:rsidRPr="0005210F">
              <w:rPr>
                <w:rStyle w:val="a9"/>
                <w:rFonts w:eastAsia="Arial"/>
                <w:b/>
              </w:rPr>
              <w:t>2.6. Перечень профессиональных задач специалиста по компетенции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_Toc128890842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16</w:t>
            </w:r>
            <w:r w:rsidR="00585569">
              <w:rPr>
                <w:webHidden/>
              </w:rPr>
              <w:fldChar w:fldCharType="end"/>
            </w:r>
          </w:hyperlink>
        </w:p>
        <w:p w14:paraId="22448BA6" w14:textId="2C15E1DD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43" w:history="1">
            <w:r w:rsidR="00585569" w:rsidRPr="0005210F">
              <w:rPr>
                <w:rStyle w:val="a9"/>
                <w:rFonts w:eastAsia="Arial"/>
                <w:b/>
              </w:rPr>
              <w:t>2.7. Специальные требования к распределению профессиональных навыков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_Toc128890843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18</w:t>
            </w:r>
            <w:r w:rsidR="00585569">
              <w:rPr>
                <w:webHidden/>
              </w:rPr>
              <w:fldChar w:fldCharType="end"/>
            </w:r>
          </w:hyperlink>
        </w:p>
        <w:p w14:paraId="3AAE3686" w14:textId="652218D5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44" w:history="1">
            <w:r w:rsidR="00585569" w:rsidRPr="0005210F">
              <w:rPr>
                <w:rStyle w:val="a9"/>
                <w:rFonts w:eastAsia="Arial"/>
                <w:b/>
              </w:rPr>
              <w:t>2.8. Специальные требования к конкурсному заданию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_Toc128890844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19</w:t>
            </w:r>
            <w:r w:rsidR="00585569">
              <w:rPr>
                <w:webHidden/>
              </w:rPr>
              <w:fldChar w:fldCharType="end"/>
            </w:r>
          </w:hyperlink>
        </w:p>
        <w:p w14:paraId="486E76A4" w14:textId="4D2CA03E" w:rsidR="00585569" w:rsidRDefault="00557CB7">
          <w:pPr>
            <w:pStyle w:val="31"/>
            <w:rPr>
              <w:rFonts w:asciiTheme="minorHAnsi" w:eastAsiaTheme="minorEastAsia" w:hAnsiTheme="minorHAnsi" w:cstheme="minorBidi"/>
              <w:bCs w:val="0"/>
              <w:i w:val="0"/>
              <w:iCs w:val="0"/>
              <w:lang w:val="en-US" w:eastAsia="en-US"/>
            </w:rPr>
          </w:pPr>
          <w:hyperlink w:anchor="_Toc128890845" w:history="1">
            <w:r w:rsidR="00585569" w:rsidRPr="0005210F">
              <w:rPr>
                <w:rStyle w:val="a9"/>
                <w:rFonts w:eastAsia="Arial"/>
                <w:lang w:val="en-US"/>
              </w:rPr>
              <w:t>2</w:t>
            </w:r>
            <w:r w:rsidR="00585569" w:rsidRPr="0005210F">
              <w:rPr>
                <w:rStyle w:val="a9"/>
                <w:rFonts w:eastAsia="Arial"/>
              </w:rPr>
              <w:t>.8.1. Тип конкурсного задания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_Toc128890845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19</w:t>
            </w:r>
            <w:r w:rsidR="00585569">
              <w:rPr>
                <w:webHidden/>
              </w:rPr>
              <w:fldChar w:fldCharType="end"/>
            </w:r>
          </w:hyperlink>
        </w:p>
        <w:p w14:paraId="50CA41C0" w14:textId="0D78BA3C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46" w:history="1">
            <w:r w:rsidR="00585569" w:rsidRPr="0005210F">
              <w:rPr>
                <w:rStyle w:val="a9"/>
                <w:rFonts w:eastAsia="Arial"/>
                <w:b/>
                <w:lang w:val="en-US"/>
              </w:rPr>
              <w:t>2</w:t>
            </w:r>
            <w:r w:rsidR="00585569" w:rsidRPr="0005210F">
              <w:rPr>
                <w:rStyle w:val="a9"/>
                <w:rFonts w:eastAsia="Arial"/>
                <w:b/>
              </w:rPr>
              <w:t>.9. Специальные требования к схеме оценки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_Toc128890846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19</w:t>
            </w:r>
            <w:r w:rsidR="00585569">
              <w:rPr>
                <w:webHidden/>
              </w:rPr>
              <w:fldChar w:fldCharType="end"/>
            </w:r>
          </w:hyperlink>
        </w:p>
        <w:p w14:paraId="7A494A39" w14:textId="01829B55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47" w:history="1">
            <w:r w:rsidR="00585569" w:rsidRPr="0005210F">
              <w:rPr>
                <w:rStyle w:val="a9"/>
                <w:rFonts w:eastAsia="Arial"/>
                <w:b/>
                <w:lang w:val="en-US"/>
              </w:rPr>
              <w:t>2</w:t>
            </w:r>
            <w:r w:rsidR="00585569" w:rsidRPr="0005210F">
              <w:rPr>
                <w:rStyle w:val="a9"/>
                <w:rFonts w:eastAsia="Arial"/>
                <w:b/>
              </w:rPr>
              <w:t>.10. Специальные материалы, оборудование, инструменты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_Toc128890847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19</w:t>
            </w:r>
            <w:r w:rsidR="00585569">
              <w:rPr>
                <w:webHidden/>
              </w:rPr>
              <w:fldChar w:fldCharType="end"/>
            </w:r>
          </w:hyperlink>
        </w:p>
        <w:p w14:paraId="68B166FD" w14:textId="3B78A47A" w:rsidR="00585569" w:rsidRDefault="00557CB7">
          <w:pPr>
            <w:pStyle w:val="31"/>
            <w:rPr>
              <w:rFonts w:asciiTheme="minorHAnsi" w:eastAsiaTheme="minorEastAsia" w:hAnsiTheme="minorHAnsi" w:cstheme="minorBidi"/>
              <w:bCs w:val="0"/>
              <w:i w:val="0"/>
              <w:iCs w:val="0"/>
              <w:lang w:val="en-US" w:eastAsia="en-US"/>
            </w:rPr>
          </w:pPr>
          <w:hyperlink w:anchor="_Toc128890848" w:history="1">
            <w:r w:rsidR="00585569" w:rsidRPr="0005210F">
              <w:rPr>
                <w:rStyle w:val="a9"/>
                <w:rFonts w:eastAsia="Arial"/>
              </w:rPr>
              <w:t>2.10.1 Материалы, оборудование и инструменты в Тулбоксе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_Toc128890848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19</w:t>
            </w:r>
            <w:r w:rsidR="00585569">
              <w:rPr>
                <w:webHidden/>
              </w:rPr>
              <w:fldChar w:fldCharType="end"/>
            </w:r>
          </w:hyperlink>
        </w:p>
        <w:p w14:paraId="78C8E288" w14:textId="74E9445B" w:rsidR="00585569" w:rsidRDefault="00557CB7">
          <w:pPr>
            <w:pStyle w:val="31"/>
            <w:rPr>
              <w:rFonts w:asciiTheme="minorHAnsi" w:eastAsiaTheme="minorEastAsia" w:hAnsiTheme="minorHAnsi" w:cstheme="minorBidi"/>
              <w:bCs w:val="0"/>
              <w:i w:val="0"/>
              <w:iCs w:val="0"/>
              <w:lang w:val="en-US" w:eastAsia="en-US"/>
            </w:rPr>
          </w:pPr>
          <w:hyperlink w:anchor="_Toc128890849" w:history="1">
            <w:r w:rsidR="00585569" w:rsidRPr="0005210F">
              <w:rPr>
                <w:rStyle w:val="a9"/>
                <w:rFonts w:eastAsia="Arial"/>
                <w:lang w:val="en-US"/>
              </w:rPr>
              <w:t>2</w:t>
            </w:r>
            <w:r w:rsidR="00585569" w:rsidRPr="0005210F">
              <w:rPr>
                <w:rStyle w:val="a9"/>
                <w:rFonts w:eastAsia="Arial"/>
              </w:rPr>
              <w:t>.10.2. Материалы, оборудование и инструменты, запрещенные на площадке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_Toc128890849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19</w:t>
            </w:r>
            <w:r w:rsidR="00585569">
              <w:rPr>
                <w:webHidden/>
              </w:rPr>
              <w:fldChar w:fldCharType="end"/>
            </w:r>
          </w:hyperlink>
        </w:p>
        <w:p w14:paraId="4DA76774" w14:textId="3782C7D3" w:rsidR="00585569" w:rsidRDefault="00557CB7">
          <w:pPr>
            <w:pStyle w:val="1b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28890850" w:history="1">
            <w:r w:rsidR="00585569" w:rsidRPr="0005210F">
              <w:rPr>
                <w:rStyle w:val="a9"/>
                <w:rFonts w:eastAsia="Arial"/>
                <w:b/>
                <w:smallCaps/>
                <w:lang w:val="en-US"/>
              </w:rPr>
              <w:t>3</w:t>
            </w:r>
            <w:r w:rsidR="00585569" w:rsidRPr="0005210F">
              <w:rPr>
                <w:rStyle w:val="a9"/>
                <w:rFonts w:eastAsia="Arial"/>
                <w:b/>
                <w:smallCaps/>
              </w:rPr>
              <w:t>. КОРПОРАТИВНАЯ ЧЕМПИОНАТНАЯ ЛИНЕЙКА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_Toc128890850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20</w:t>
            </w:r>
            <w:r w:rsidR="00585569">
              <w:rPr>
                <w:webHidden/>
              </w:rPr>
              <w:fldChar w:fldCharType="end"/>
            </w:r>
          </w:hyperlink>
        </w:p>
        <w:p w14:paraId="2A38A449" w14:textId="2D358127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51" w:history="1">
            <w:r w:rsidR="00585569" w:rsidRPr="0005210F">
              <w:rPr>
                <w:rStyle w:val="a9"/>
                <w:rFonts w:eastAsia="Arial"/>
                <w:b/>
                <w:lang w:val="en-US"/>
              </w:rPr>
              <w:t>3</w:t>
            </w:r>
            <w:r w:rsidR="00585569" w:rsidRPr="0005210F">
              <w:rPr>
                <w:rStyle w:val="a9"/>
                <w:rFonts w:eastAsia="Arial"/>
                <w:b/>
              </w:rPr>
              <w:t>.1. Особые правила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_Toc128890851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20</w:t>
            </w:r>
            <w:r w:rsidR="00585569">
              <w:rPr>
                <w:webHidden/>
              </w:rPr>
              <w:fldChar w:fldCharType="end"/>
            </w:r>
          </w:hyperlink>
        </w:p>
        <w:p w14:paraId="5A034183" w14:textId="77710573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52" w:history="1">
            <w:r w:rsidR="00585569" w:rsidRPr="0005210F">
              <w:rPr>
                <w:rStyle w:val="a9"/>
                <w:rFonts w:eastAsia="Arial"/>
                <w:b/>
                <w:lang w:val="en-US"/>
              </w:rPr>
              <w:t>3</w:t>
            </w:r>
            <w:r w:rsidR="00585569" w:rsidRPr="0005210F">
              <w:rPr>
                <w:rStyle w:val="a9"/>
                <w:rFonts w:eastAsia="Arial"/>
                <w:b/>
              </w:rPr>
              <w:t>.2. Коды профессий и специальностей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_Toc128890852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20</w:t>
            </w:r>
            <w:r w:rsidR="00585569">
              <w:rPr>
                <w:webHidden/>
              </w:rPr>
              <w:fldChar w:fldCharType="end"/>
            </w:r>
          </w:hyperlink>
        </w:p>
        <w:p w14:paraId="49F512E2" w14:textId="543A408A" w:rsidR="00585569" w:rsidRDefault="00557CB7">
          <w:pPr>
            <w:pStyle w:val="31"/>
            <w:rPr>
              <w:rFonts w:asciiTheme="minorHAnsi" w:eastAsiaTheme="minorEastAsia" w:hAnsiTheme="minorHAnsi" w:cstheme="minorBidi"/>
              <w:bCs w:val="0"/>
              <w:i w:val="0"/>
              <w:iCs w:val="0"/>
              <w:lang w:val="en-US" w:eastAsia="en-US"/>
            </w:rPr>
          </w:pPr>
          <w:hyperlink w:anchor="_Toc128890853" w:history="1">
            <w:r w:rsidR="00585569" w:rsidRPr="0005210F">
              <w:rPr>
                <w:rStyle w:val="a9"/>
                <w:rFonts w:eastAsia="Arial"/>
                <w:lang w:val="en-US" w:eastAsia="en-US"/>
              </w:rPr>
              <w:t>3</w:t>
            </w:r>
            <w:r w:rsidR="00585569" w:rsidRPr="0005210F">
              <w:rPr>
                <w:rStyle w:val="a9"/>
                <w:rFonts w:eastAsia="Arial"/>
                <w:lang w:eastAsia="en-US"/>
              </w:rPr>
              <w:t>.2.1. Федеральные государственные образовательные стандарты высшего образования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_Toc128890853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20</w:t>
            </w:r>
            <w:r w:rsidR="00585569">
              <w:rPr>
                <w:webHidden/>
              </w:rPr>
              <w:fldChar w:fldCharType="end"/>
            </w:r>
          </w:hyperlink>
        </w:p>
        <w:p w14:paraId="59E24F34" w14:textId="58F6BFFB" w:rsidR="00585569" w:rsidRDefault="00557CB7">
          <w:pPr>
            <w:pStyle w:val="31"/>
            <w:rPr>
              <w:rFonts w:asciiTheme="minorHAnsi" w:eastAsiaTheme="minorEastAsia" w:hAnsiTheme="minorHAnsi" w:cstheme="minorBidi"/>
              <w:bCs w:val="0"/>
              <w:i w:val="0"/>
              <w:iCs w:val="0"/>
              <w:lang w:val="en-US" w:eastAsia="en-US"/>
            </w:rPr>
          </w:pPr>
          <w:hyperlink w:anchor="_Toc128890854" w:history="1">
            <w:r w:rsidR="00585569" w:rsidRPr="0005210F">
              <w:rPr>
                <w:rStyle w:val="a9"/>
                <w:rFonts w:eastAsia="Arial"/>
                <w:lang w:val="en-US" w:eastAsia="en-US"/>
              </w:rPr>
              <w:t>3</w:t>
            </w:r>
            <w:r w:rsidR="00585569" w:rsidRPr="0005210F">
              <w:rPr>
                <w:rStyle w:val="a9"/>
                <w:rFonts w:eastAsia="Arial"/>
                <w:lang w:eastAsia="en-US"/>
              </w:rPr>
              <w:t>.2.2. Профессиональные стандарты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_Toc128890854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21</w:t>
            </w:r>
            <w:r w:rsidR="00585569">
              <w:rPr>
                <w:webHidden/>
              </w:rPr>
              <w:fldChar w:fldCharType="end"/>
            </w:r>
          </w:hyperlink>
        </w:p>
        <w:p w14:paraId="5A055555" w14:textId="68ECC047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55" w:history="1">
            <w:r w:rsidR="00585569" w:rsidRPr="0005210F">
              <w:rPr>
                <w:rStyle w:val="a9"/>
                <w:rFonts w:eastAsia="Arial"/>
                <w:b/>
                <w:lang w:val="en-US"/>
              </w:rPr>
              <w:t>3</w:t>
            </w:r>
            <w:r w:rsidR="00585569" w:rsidRPr="0005210F">
              <w:rPr>
                <w:rStyle w:val="a9"/>
                <w:rFonts w:eastAsia="Arial"/>
                <w:b/>
              </w:rPr>
              <w:t>.3. Особенности проведения чемпионатов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_Toc128890855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22</w:t>
            </w:r>
            <w:r w:rsidR="00585569">
              <w:rPr>
                <w:webHidden/>
              </w:rPr>
              <w:fldChar w:fldCharType="end"/>
            </w:r>
          </w:hyperlink>
        </w:p>
        <w:p w14:paraId="19A776BF" w14:textId="1DF8E023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56" w:history="1">
            <w:r w:rsidR="00585569" w:rsidRPr="0005210F">
              <w:rPr>
                <w:rStyle w:val="a9"/>
                <w:rFonts w:eastAsia="Arial"/>
                <w:b/>
                <w:lang w:val="en-US"/>
              </w:rPr>
              <w:t>3</w:t>
            </w:r>
            <w:r w:rsidR="00585569" w:rsidRPr="0005210F">
              <w:rPr>
                <w:rStyle w:val="a9"/>
                <w:rFonts w:eastAsia="Arial"/>
                <w:b/>
              </w:rPr>
              <w:t>.4. Особые требования к конкурсантам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_Toc128890856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22</w:t>
            </w:r>
            <w:r w:rsidR="00585569">
              <w:rPr>
                <w:webHidden/>
              </w:rPr>
              <w:fldChar w:fldCharType="end"/>
            </w:r>
          </w:hyperlink>
        </w:p>
        <w:p w14:paraId="48834132" w14:textId="1693AA14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57" w:history="1">
            <w:r w:rsidR="00585569" w:rsidRPr="0005210F">
              <w:rPr>
                <w:rStyle w:val="a9"/>
                <w:rFonts w:eastAsia="Arial"/>
                <w:b/>
              </w:rPr>
              <w:t>4.5. Особые требования к экспертам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_Toc128890857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22</w:t>
            </w:r>
            <w:r w:rsidR="00585569">
              <w:rPr>
                <w:webHidden/>
              </w:rPr>
              <w:fldChar w:fldCharType="end"/>
            </w:r>
          </w:hyperlink>
        </w:p>
        <w:p w14:paraId="6E6903C3" w14:textId="2442C2F1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58" w:history="1">
            <w:r w:rsidR="00585569" w:rsidRPr="0005210F">
              <w:rPr>
                <w:rStyle w:val="a9"/>
                <w:rFonts w:eastAsia="Arial"/>
                <w:b/>
              </w:rPr>
              <w:t>3.6. Перечень профессиональных задач специалиста по компетенции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_Toc128890858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22</w:t>
            </w:r>
            <w:r w:rsidR="00585569">
              <w:rPr>
                <w:webHidden/>
              </w:rPr>
              <w:fldChar w:fldCharType="end"/>
            </w:r>
          </w:hyperlink>
        </w:p>
        <w:p w14:paraId="4DC23F8F" w14:textId="20CD6922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59" w:history="1">
            <w:r w:rsidR="00585569" w:rsidRPr="0005210F">
              <w:rPr>
                <w:rStyle w:val="a9"/>
                <w:rFonts w:eastAsia="Arial"/>
                <w:b/>
              </w:rPr>
              <w:t>3.7. Специальные требования к распределению профессиональных навыков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_Toc128890859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24</w:t>
            </w:r>
            <w:r w:rsidR="00585569">
              <w:rPr>
                <w:webHidden/>
              </w:rPr>
              <w:fldChar w:fldCharType="end"/>
            </w:r>
          </w:hyperlink>
        </w:p>
        <w:p w14:paraId="300D2432" w14:textId="583D332D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60" w:history="1">
            <w:r w:rsidR="00585569" w:rsidRPr="0005210F">
              <w:rPr>
                <w:rStyle w:val="a9"/>
                <w:rFonts w:eastAsia="Arial"/>
                <w:b/>
              </w:rPr>
              <w:t>3.8. Специальные требования к конкурсному заданию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_Toc128890860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24</w:t>
            </w:r>
            <w:r w:rsidR="00585569">
              <w:rPr>
                <w:webHidden/>
              </w:rPr>
              <w:fldChar w:fldCharType="end"/>
            </w:r>
          </w:hyperlink>
        </w:p>
        <w:p w14:paraId="03326470" w14:textId="0DFF15E0" w:rsidR="00585569" w:rsidRDefault="00557CB7">
          <w:pPr>
            <w:pStyle w:val="31"/>
            <w:rPr>
              <w:rFonts w:asciiTheme="minorHAnsi" w:eastAsiaTheme="minorEastAsia" w:hAnsiTheme="minorHAnsi" w:cstheme="minorBidi"/>
              <w:bCs w:val="0"/>
              <w:i w:val="0"/>
              <w:iCs w:val="0"/>
              <w:lang w:val="en-US" w:eastAsia="en-US"/>
            </w:rPr>
          </w:pPr>
          <w:hyperlink w:anchor="_Toc128890861" w:history="1">
            <w:r w:rsidR="00585569" w:rsidRPr="0005210F">
              <w:rPr>
                <w:rStyle w:val="a9"/>
                <w:rFonts w:eastAsia="Arial"/>
                <w:lang w:val="en-US"/>
              </w:rPr>
              <w:t>3</w:t>
            </w:r>
            <w:r w:rsidR="00585569" w:rsidRPr="0005210F">
              <w:rPr>
                <w:rStyle w:val="a9"/>
                <w:rFonts w:eastAsia="Arial"/>
              </w:rPr>
              <w:t>.8.1. Тип конкурсного задания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_Toc128890861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25</w:t>
            </w:r>
            <w:r w:rsidR="00585569">
              <w:rPr>
                <w:webHidden/>
              </w:rPr>
              <w:fldChar w:fldCharType="end"/>
            </w:r>
          </w:hyperlink>
        </w:p>
        <w:p w14:paraId="3F43E119" w14:textId="43FC56EB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62" w:history="1">
            <w:r w:rsidR="00585569" w:rsidRPr="0005210F">
              <w:rPr>
                <w:rStyle w:val="a9"/>
                <w:rFonts w:eastAsia="Arial"/>
                <w:b/>
                <w:lang w:val="en-US"/>
              </w:rPr>
              <w:t>3</w:t>
            </w:r>
            <w:r w:rsidR="00585569" w:rsidRPr="0005210F">
              <w:rPr>
                <w:rStyle w:val="a9"/>
                <w:rFonts w:eastAsia="Arial"/>
                <w:b/>
              </w:rPr>
              <w:t>.9. Специальные требования к схеме оценки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_Toc128890862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25</w:t>
            </w:r>
            <w:r w:rsidR="00585569">
              <w:rPr>
                <w:webHidden/>
              </w:rPr>
              <w:fldChar w:fldCharType="end"/>
            </w:r>
          </w:hyperlink>
        </w:p>
        <w:p w14:paraId="2A1F4FB5" w14:textId="7D3D49E0" w:rsidR="00585569" w:rsidRDefault="00557CB7">
          <w:pPr>
            <w:pStyle w:val="2a"/>
            <w:rPr>
              <w:rFonts w:asciiTheme="minorHAnsi" w:eastAsiaTheme="minorEastAsia" w:hAnsiTheme="minorHAnsi" w:cstheme="minorBidi"/>
              <w:i w:val="0"/>
              <w:iCs w:val="0"/>
              <w:lang w:val="en-US" w:eastAsia="en-US"/>
            </w:rPr>
          </w:pPr>
          <w:hyperlink w:anchor="_Toc128890863" w:history="1">
            <w:r w:rsidR="00585569" w:rsidRPr="0005210F">
              <w:rPr>
                <w:rStyle w:val="a9"/>
                <w:rFonts w:eastAsia="Arial"/>
                <w:b/>
                <w:lang w:val="en-US"/>
              </w:rPr>
              <w:t>3</w:t>
            </w:r>
            <w:r w:rsidR="00585569" w:rsidRPr="0005210F">
              <w:rPr>
                <w:rStyle w:val="a9"/>
                <w:rFonts w:eastAsia="Arial"/>
                <w:b/>
              </w:rPr>
              <w:t>.10. Специальные материалы, оборудование, инструменты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_Toc128890863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25</w:t>
            </w:r>
            <w:r w:rsidR="00585569">
              <w:rPr>
                <w:webHidden/>
              </w:rPr>
              <w:fldChar w:fldCharType="end"/>
            </w:r>
          </w:hyperlink>
        </w:p>
        <w:p w14:paraId="0E419226" w14:textId="700BBD62" w:rsidR="00585569" w:rsidRDefault="00557CB7">
          <w:pPr>
            <w:pStyle w:val="31"/>
            <w:rPr>
              <w:rFonts w:asciiTheme="minorHAnsi" w:eastAsiaTheme="minorEastAsia" w:hAnsiTheme="minorHAnsi" w:cstheme="minorBidi"/>
              <w:bCs w:val="0"/>
              <w:i w:val="0"/>
              <w:iCs w:val="0"/>
              <w:lang w:val="en-US" w:eastAsia="en-US"/>
            </w:rPr>
          </w:pPr>
          <w:hyperlink w:anchor="_Toc128890864" w:history="1">
            <w:r w:rsidR="00585569" w:rsidRPr="0005210F">
              <w:rPr>
                <w:rStyle w:val="a9"/>
                <w:rFonts w:eastAsia="Arial"/>
              </w:rPr>
              <w:t>3.10.1 Материалы, оборудование и инструменты в Тулбоксе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_Toc128890864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25</w:t>
            </w:r>
            <w:r w:rsidR="00585569">
              <w:rPr>
                <w:webHidden/>
              </w:rPr>
              <w:fldChar w:fldCharType="end"/>
            </w:r>
          </w:hyperlink>
        </w:p>
        <w:p w14:paraId="0490628C" w14:textId="35D589B2" w:rsidR="00585569" w:rsidRDefault="00557CB7">
          <w:pPr>
            <w:pStyle w:val="31"/>
            <w:rPr>
              <w:rFonts w:asciiTheme="minorHAnsi" w:eastAsiaTheme="minorEastAsia" w:hAnsiTheme="minorHAnsi" w:cstheme="minorBidi"/>
              <w:bCs w:val="0"/>
              <w:i w:val="0"/>
              <w:iCs w:val="0"/>
              <w:lang w:val="en-US" w:eastAsia="en-US"/>
            </w:rPr>
          </w:pPr>
          <w:hyperlink w:anchor="_Toc128890865" w:history="1">
            <w:r w:rsidR="00585569" w:rsidRPr="0005210F">
              <w:rPr>
                <w:rStyle w:val="a9"/>
                <w:rFonts w:eastAsia="Arial"/>
                <w:lang w:val="en-US"/>
              </w:rPr>
              <w:t>3</w:t>
            </w:r>
            <w:r w:rsidR="00585569" w:rsidRPr="0005210F">
              <w:rPr>
                <w:rStyle w:val="a9"/>
                <w:rFonts w:eastAsia="Arial"/>
              </w:rPr>
              <w:t>.10.2. Материалы, оборудование и инструменты, запрещенные на площадке</w:t>
            </w:r>
            <w:r w:rsidR="00585569">
              <w:rPr>
                <w:webHidden/>
              </w:rPr>
              <w:tab/>
            </w:r>
            <w:r w:rsidR="00585569">
              <w:rPr>
                <w:webHidden/>
              </w:rPr>
              <w:fldChar w:fldCharType="begin"/>
            </w:r>
            <w:r w:rsidR="00585569">
              <w:rPr>
                <w:webHidden/>
              </w:rPr>
              <w:instrText xml:space="preserve"> PAGEREF _Toc128890865 \h </w:instrText>
            </w:r>
            <w:r w:rsidR="00585569">
              <w:rPr>
                <w:webHidden/>
              </w:rPr>
            </w:r>
            <w:r w:rsidR="00585569">
              <w:rPr>
                <w:webHidden/>
              </w:rPr>
              <w:fldChar w:fldCharType="separate"/>
            </w:r>
            <w:r w:rsidR="00585569">
              <w:rPr>
                <w:webHidden/>
              </w:rPr>
              <w:t>25</w:t>
            </w:r>
            <w:r w:rsidR="00585569">
              <w:rPr>
                <w:webHidden/>
              </w:rPr>
              <w:fldChar w:fldCharType="end"/>
            </w:r>
          </w:hyperlink>
        </w:p>
        <w:p w14:paraId="7E8CBECA" w14:textId="322144D1" w:rsidR="00E242F1" w:rsidRDefault="00E242F1">
          <w:r>
            <w:rPr>
              <w:b/>
              <w:bCs/>
            </w:rPr>
            <w:fldChar w:fldCharType="end"/>
          </w:r>
        </w:p>
      </w:sdtContent>
    </w:sdt>
    <w:p w14:paraId="34F8D3A0" w14:textId="22681C0A" w:rsidR="0083330C" w:rsidRPr="006A0F71" w:rsidRDefault="0083330C" w:rsidP="0083330C"/>
    <w:p w14:paraId="2640CEAB" w14:textId="1FA371AF" w:rsidR="00B9761C" w:rsidRPr="006A0F71" w:rsidRDefault="00B9761C" w:rsidP="0083330C">
      <w:pPr>
        <w:pStyle w:val="1"/>
        <w:pageBreakBefore/>
      </w:pPr>
      <w:bookmarkStart w:id="3" w:name="_Toc109511560"/>
      <w:bookmarkStart w:id="4" w:name="_Toc128890825"/>
      <w:r w:rsidRPr="006A0F71">
        <w:lastRenderedPageBreak/>
        <w:t xml:space="preserve">1. ОБЩИЕ ТРЕБОВАНИЯ К </w:t>
      </w:r>
      <w:r w:rsidR="00EF13E0">
        <w:t xml:space="preserve">МЕРОПРИЯТИЯМ ПО </w:t>
      </w:r>
      <w:r w:rsidRPr="006A0F71">
        <w:t>КОМПЕТЕНЦИИ</w:t>
      </w:r>
      <w:bookmarkEnd w:id="3"/>
      <w:bookmarkEnd w:id="4"/>
      <w:r w:rsidRPr="006A0F71">
        <w:t xml:space="preserve"> </w:t>
      </w:r>
      <w:bookmarkEnd w:id="1"/>
    </w:p>
    <w:p w14:paraId="1F4532F7" w14:textId="77777777" w:rsidR="00B9761C" w:rsidRPr="006A0F71" w:rsidRDefault="00B9761C" w:rsidP="00F4099A">
      <w:pPr>
        <w:pStyle w:val="2"/>
      </w:pPr>
      <w:bookmarkStart w:id="5" w:name="_Toc81556025"/>
      <w:bookmarkStart w:id="6" w:name="_Toc109511561"/>
      <w:bookmarkStart w:id="7" w:name="_Toc128890826"/>
      <w:bookmarkStart w:id="8" w:name="наименование-компетенции"/>
      <w:r w:rsidRPr="006A0F71">
        <w:t>1.1. Наименование компетенции</w:t>
      </w:r>
      <w:bookmarkEnd w:id="5"/>
      <w:bookmarkEnd w:id="6"/>
      <w:bookmarkEnd w:id="7"/>
    </w:p>
    <w:p w14:paraId="3CC0F417" w14:textId="42862816" w:rsidR="00B9761C" w:rsidRPr="006A0F71" w:rsidRDefault="00B9761C" w:rsidP="00B9761C">
      <w:pPr>
        <w:spacing w:before="180" w:after="180" w:line="360" w:lineRule="auto"/>
        <w:ind w:firstLine="720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6A0F71">
        <w:rPr>
          <w:rFonts w:ascii="Times New Roman" w:eastAsiaTheme="minorHAnsi" w:hAnsi="Times New Roman" w:cstheme="minorBidi"/>
          <w:sz w:val="28"/>
          <w:szCs w:val="24"/>
          <w:lang w:eastAsia="en-US"/>
        </w:rPr>
        <w:t>«</w:t>
      </w:r>
      <w:r w:rsidR="00161E0D">
        <w:rPr>
          <w:rFonts w:ascii="Times New Roman" w:eastAsiaTheme="minorHAnsi" w:hAnsi="Times New Roman" w:cstheme="minorBidi"/>
          <w:sz w:val="28"/>
          <w:szCs w:val="24"/>
          <w:lang w:eastAsia="en-US"/>
        </w:rPr>
        <w:t>Сетевое и системное администрирование</w:t>
      </w:r>
      <w:r w:rsidRPr="006A0F71">
        <w:rPr>
          <w:rFonts w:ascii="Times New Roman" w:eastAsiaTheme="minorHAnsi" w:hAnsi="Times New Roman" w:cstheme="minorBidi"/>
          <w:sz w:val="28"/>
          <w:szCs w:val="24"/>
          <w:lang w:eastAsia="en-US"/>
        </w:rPr>
        <w:t>» / «</w:t>
      </w:r>
      <w:r w:rsidR="00161E0D">
        <w:rPr>
          <w:rFonts w:ascii="Times New Roman" w:eastAsiaTheme="minorHAnsi" w:hAnsi="Times New Roman" w:cstheme="minorBidi"/>
          <w:sz w:val="28"/>
          <w:szCs w:val="24"/>
          <w:lang w:val="en-US" w:eastAsia="en-US"/>
        </w:rPr>
        <w:t>IT</w:t>
      </w:r>
      <w:r w:rsidR="00161E0D" w:rsidRPr="00161E0D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 </w:t>
      </w:r>
      <w:r w:rsidR="00161E0D">
        <w:rPr>
          <w:rFonts w:ascii="Times New Roman" w:eastAsiaTheme="minorHAnsi" w:hAnsi="Times New Roman" w:cstheme="minorBidi"/>
          <w:sz w:val="28"/>
          <w:szCs w:val="24"/>
          <w:lang w:val="en-US" w:eastAsia="en-US"/>
        </w:rPr>
        <w:t>Network</w:t>
      </w:r>
      <w:r w:rsidR="00161E0D" w:rsidRPr="00161E0D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 </w:t>
      </w:r>
      <w:r w:rsidR="00161E0D">
        <w:rPr>
          <w:rFonts w:ascii="Times New Roman" w:eastAsiaTheme="minorHAnsi" w:hAnsi="Times New Roman" w:cstheme="minorBidi"/>
          <w:sz w:val="28"/>
          <w:szCs w:val="24"/>
          <w:lang w:val="en-US" w:eastAsia="en-US"/>
        </w:rPr>
        <w:t>Systems</w:t>
      </w:r>
      <w:r w:rsidR="00161E0D" w:rsidRPr="00161E0D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 </w:t>
      </w:r>
      <w:r w:rsidR="00161E0D">
        <w:rPr>
          <w:rFonts w:ascii="Times New Roman" w:eastAsiaTheme="minorHAnsi" w:hAnsi="Times New Roman" w:cstheme="minorBidi"/>
          <w:sz w:val="28"/>
          <w:szCs w:val="24"/>
          <w:lang w:val="en-US" w:eastAsia="en-US"/>
        </w:rPr>
        <w:t>Administration</w:t>
      </w:r>
      <w:r w:rsidRPr="006A0F71">
        <w:rPr>
          <w:rFonts w:ascii="Times New Roman" w:eastAsiaTheme="minorHAnsi" w:hAnsi="Times New Roman" w:cstheme="minorBidi"/>
          <w:sz w:val="28"/>
          <w:szCs w:val="24"/>
          <w:lang w:eastAsia="en-US"/>
        </w:rPr>
        <w:t>».</w:t>
      </w:r>
    </w:p>
    <w:p w14:paraId="5160DF56" w14:textId="77777777" w:rsidR="00B9761C" w:rsidRPr="006A0F71" w:rsidRDefault="00B9761C" w:rsidP="00F4099A">
      <w:pPr>
        <w:pStyle w:val="2"/>
      </w:pPr>
      <w:bookmarkStart w:id="9" w:name="_Toc81556026"/>
      <w:bookmarkStart w:id="10" w:name="_Toc109511562"/>
      <w:bookmarkStart w:id="11" w:name="_Toc128890827"/>
      <w:bookmarkStart w:id="12" w:name="описание-компетенции"/>
      <w:bookmarkEnd w:id="8"/>
      <w:r w:rsidRPr="006A0F71">
        <w:t>1.2. Описание компетенции</w:t>
      </w:r>
      <w:bookmarkEnd w:id="9"/>
      <w:bookmarkEnd w:id="10"/>
      <w:bookmarkEnd w:id="11"/>
    </w:p>
    <w:p w14:paraId="5C0DC91C" w14:textId="38E7A272" w:rsidR="00486580" w:rsidRPr="006012BB" w:rsidRDefault="00C151A0" w:rsidP="00927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Современные информационные технологии являются одним из главных драйверов </w:t>
      </w:r>
      <w:r w:rsidR="00AF014D">
        <w:rPr>
          <w:rFonts w:ascii="Times New Roman" w:hAnsi="Times New Roman" w:cs="Times New Roman"/>
          <w:sz w:val="28"/>
          <w:szCs w:val="28"/>
        </w:rPr>
        <w:t xml:space="preserve">роста </w:t>
      </w:r>
      <w:r w:rsidR="0004187E">
        <w:rPr>
          <w:rFonts w:ascii="Times New Roman" w:hAnsi="Times New Roman" w:cs="Times New Roman"/>
          <w:sz w:val="28"/>
          <w:szCs w:val="28"/>
        </w:rPr>
        <w:t>малых, средних и крупных</w:t>
      </w:r>
      <w:r w:rsidR="00C05ABC">
        <w:rPr>
          <w:rFonts w:ascii="Times New Roman" w:hAnsi="Times New Roman" w:cs="Times New Roman"/>
          <w:sz w:val="28"/>
          <w:szCs w:val="28"/>
        </w:rPr>
        <w:t xml:space="preserve"> предприятий</w:t>
      </w:r>
      <w:r w:rsidR="00025FFF">
        <w:rPr>
          <w:rFonts w:ascii="Times New Roman" w:hAnsi="Times New Roman" w:cs="Times New Roman"/>
          <w:sz w:val="28"/>
          <w:szCs w:val="28"/>
        </w:rPr>
        <w:t xml:space="preserve"> </w:t>
      </w:r>
      <w:r w:rsidR="005F635F">
        <w:rPr>
          <w:rFonts w:ascii="Times New Roman" w:hAnsi="Times New Roman" w:cs="Times New Roman"/>
          <w:sz w:val="28"/>
          <w:szCs w:val="28"/>
        </w:rPr>
        <w:t>путём</w:t>
      </w:r>
      <w:r w:rsidR="00CA2E54">
        <w:rPr>
          <w:rFonts w:ascii="Times New Roman" w:hAnsi="Times New Roman" w:cs="Times New Roman"/>
          <w:sz w:val="28"/>
          <w:szCs w:val="28"/>
        </w:rPr>
        <w:t xml:space="preserve"> автомати</w:t>
      </w:r>
      <w:r w:rsidR="00025FFF">
        <w:rPr>
          <w:rFonts w:ascii="Times New Roman" w:hAnsi="Times New Roman" w:cs="Times New Roman"/>
          <w:sz w:val="28"/>
          <w:szCs w:val="28"/>
        </w:rPr>
        <w:t>зации</w:t>
      </w:r>
      <w:r w:rsidR="00CA2E54">
        <w:rPr>
          <w:rFonts w:ascii="Times New Roman" w:hAnsi="Times New Roman" w:cs="Times New Roman"/>
          <w:sz w:val="28"/>
          <w:szCs w:val="28"/>
        </w:rPr>
        <w:t xml:space="preserve"> </w:t>
      </w:r>
      <w:r w:rsidR="00025FFF">
        <w:rPr>
          <w:rFonts w:ascii="Times New Roman" w:hAnsi="Times New Roman" w:cs="Times New Roman"/>
          <w:sz w:val="28"/>
          <w:szCs w:val="28"/>
        </w:rPr>
        <w:t xml:space="preserve">рутинных </w:t>
      </w:r>
      <w:r w:rsidR="00CA2E54">
        <w:rPr>
          <w:rFonts w:ascii="Times New Roman" w:hAnsi="Times New Roman" w:cs="Times New Roman"/>
          <w:sz w:val="28"/>
          <w:szCs w:val="28"/>
        </w:rPr>
        <w:t>бизнес-процесс</w:t>
      </w:r>
      <w:r w:rsidR="00025FFF">
        <w:rPr>
          <w:rFonts w:ascii="Times New Roman" w:hAnsi="Times New Roman" w:cs="Times New Roman"/>
          <w:sz w:val="28"/>
          <w:szCs w:val="28"/>
        </w:rPr>
        <w:t>ов</w:t>
      </w:r>
      <w:r w:rsidR="000A0329">
        <w:rPr>
          <w:rFonts w:ascii="Times New Roman" w:hAnsi="Times New Roman" w:cs="Times New Roman"/>
          <w:sz w:val="28"/>
          <w:szCs w:val="28"/>
        </w:rPr>
        <w:t xml:space="preserve"> и сокращением издержек за счет повышения производительности труда.</w:t>
      </w:r>
    </w:p>
    <w:p w14:paraId="2E60EAC9" w14:textId="51010331" w:rsidR="00C426CD" w:rsidRPr="00BE0962" w:rsidRDefault="00C426CD" w:rsidP="00927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Современные </w:t>
      </w:r>
      <w:r w:rsidR="007A1484">
        <w:rPr>
          <w:rFonts w:ascii="Times New Roman" w:hAnsi="Times New Roman" w:cs="Times New Roman"/>
          <w:sz w:val="28"/>
          <w:szCs w:val="28"/>
        </w:rPr>
        <w:t xml:space="preserve">команды </w:t>
      </w:r>
      <w:r>
        <w:rPr>
          <w:rFonts w:ascii="Times New Roman" w:hAnsi="Times New Roman" w:cs="Times New Roman"/>
          <w:sz w:val="28"/>
          <w:szCs w:val="28"/>
        </w:rPr>
        <w:t>ИТ-специалист</w:t>
      </w:r>
      <w:r w:rsidR="007A148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должны не только </w:t>
      </w:r>
      <w:r w:rsidR="003C65BD" w:rsidRPr="003C65BD">
        <w:rPr>
          <w:rFonts w:ascii="Times New Roman" w:hAnsi="Times New Roman" w:cs="Times New Roman"/>
          <w:sz w:val="28"/>
          <w:szCs w:val="28"/>
        </w:rPr>
        <w:t xml:space="preserve">обладать </w:t>
      </w:r>
      <w:r w:rsidR="00E42F79">
        <w:rPr>
          <w:rFonts w:ascii="Times New Roman" w:hAnsi="Times New Roman" w:cs="Times New Roman"/>
          <w:sz w:val="28"/>
          <w:szCs w:val="28"/>
        </w:rPr>
        <w:t xml:space="preserve">широким кругозором в части </w:t>
      </w:r>
      <w:r w:rsidR="0075731F">
        <w:rPr>
          <w:rFonts w:ascii="Times New Roman" w:hAnsi="Times New Roman" w:cs="Times New Roman"/>
          <w:sz w:val="28"/>
          <w:szCs w:val="28"/>
        </w:rPr>
        <w:t xml:space="preserve">специализированных </w:t>
      </w:r>
      <w:r w:rsidR="002108B9">
        <w:rPr>
          <w:rFonts w:ascii="Times New Roman" w:hAnsi="Times New Roman" w:cs="Times New Roman"/>
          <w:sz w:val="28"/>
          <w:szCs w:val="28"/>
        </w:rPr>
        <w:t>продуктов, которые могут помочь решить конкретную задачу</w:t>
      </w:r>
      <w:r w:rsidR="0059020B">
        <w:rPr>
          <w:rFonts w:ascii="Times New Roman" w:hAnsi="Times New Roman" w:cs="Times New Roman"/>
          <w:sz w:val="28"/>
          <w:szCs w:val="28"/>
        </w:rPr>
        <w:t>, но также</w:t>
      </w:r>
      <w:r w:rsidR="003C65BD">
        <w:rPr>
          <w:rFonts w:ascii="Times New Roman" w:hAnsi="Times New Roman" w:cs="Times New Roman"/>
          <w:sz w:val="28"/>
          <w:szCs w:val="28"/>
        </w:rPr>
        <w:t xml:space="preserve"> иметь</w:t>
      </w:r>
      <w:r w:rsidR="0059020B">
        <w:rPr>
          <w:rFonts w:ascii="Times New Roman" w:hAnsi="Times New Roman" w:cs="Times New Roman"/>
          <w:sz w:val="28"/>
          <w:szCs w:val="28"/>
        </w:rPr>
        <w:t xml:space="preserve"> </w:t>
      </w:r>
      <w:r w:rsidR="00BE0962">
        <w:rPr>
          <w:rFonts w:ascii="Times New Roman" w:hAnsi="Times New Roman" w:cs="Times New Roman"/>
          <w:sz w:val="28"/>
          <w:szCs w:val="28"/>
        </w:rPr>
        <w:t>достаточны</w:t>
      </w:r>
      <w:r w:rsidR="003C65BD">
        <w:rPr>
          <w:rFonts w:ascii="Times New Roman" w:hAnsi="Times New Roman" w:cs="Times New Roman"/>
          <w:sz w:val="28"/>
          <w:szCs w:val="28"/>
        </w:rPr>
        <w:t>е</w:t>
      </w:r>
      <w:r w:rsidR="00BE0962">
        <w:rPr>
          <w:rFonts w:ascii="Times New Roman" w:hAnsi="Times New Roman" w:cs="Times New Roman"/>
          <w:sz w:val="28"/>
          <w:szCs w:val="28"/>
        </w:rPr>
        <w:t xml:space="preserve"> компетенци</w:t>
      </w:r>
      <w:r w:rsidR="003C65BD">
        <w:rPr>
          <w:rFonts w:ascii="Times New Roman" w:hAnsi="Times New Roman" w:cs="Times New Roman"/>
          <w:sz w:val="28"/>
          <w:szCs w:val="28"/>
        </w:rPr>
        <w:t>и</w:t>
      </w:r>
      <w:r w:rsidR="00BE0962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DA6378">
        <w:rPr>
          <w:rFonts w:ascii="Times New Roman" w:hAnsi="Times New Roman" w:cs="Times New Roman"/>
          <w:sz w:val="28"/>
          <w:szCs w:val="28"/>
        </w:rPr>
        <w:t>разработать, протестировать и внедрить</w:t>
      </w:r>
      <w:r w:rsidR="00BE0962">
        <w:rPr>
          <w:rFonts w:ascii="Times New Roman" w:hAnsi="Times New Roman" w:cs="Times New Roman"/>
          <w:sz w:val="28"/>
          <w:szCs w:val="28"/>
        </w:rPr>
        <w:t xml:space="preserve"> </w:t>
      </w:r>
      <w:r w:rsidR="00FC1F26">
        <w:rPr>
          <w:rFonts w:ascii="Times New Roman" w:hAnsi="Times New Roman" w:cs="Times New Roman"/>
          <w:sz w:val="28"/>
          <w:szCs w:val="28"/>
        </w:rPr>
        <w:t>технологическое</w:t>
      </w:r>
      <w:r w:rsidR="00E1023B">
        <w:rPr>
          <w:rFonts w:ascii="Times New Roman" w:hAnsi="Times New Roman" w:cs="Times New Roman"/>
          <w:sz w:val="28"/>
          <w:szCs w:val="28"/>
        </w:rPr>
        <w:t xml:space="preserve"> решение</w:t>
      </w:r>
      <w:r w:rsidR="00DA6378">
        <w:rPr>
          <w:rFonts w:ascii="Times New Roman" w:hAnsi="Times New Roman" w:cs="Times New Roman"/>
          <w:sz w:val="28"/>
          <w:szCs w:val="28"/>
        </w:rPr>
        <w:t xml:space="preserve"> </w:t>
      </w:r>
      <w:r w:rsidR="00F26AA5">
        <w:rPr>
          <w:rFonts w:ascii="Times New Roman" w:hAnsi="Times New Roman" w:cs="Times New Roman"/>
          <w:sz w:val="28"/>
          <w:szCs w:val="28"/>
        </w:rPr>
        <w:t>(</w:t>
      </w:r>
      <w:r w:rsidR="00DA6378">
        <w:rPr>
          <w:rFonts w:ascii="Times New Roman" w:hAnsi="Times New Roman" w:cs="Times New Roman"/>
          <w:sz w:val="28"/>
          <w:szCs w:val="28"/>
        </w:rPr>
        <w:t xml:space="preserve">которое может включать в себя </w:t>
      </w:r>
      <w:r w:rsidR="00DA6378" w:rsidRPr="00DA6378">
        <w:rPr>
          <w:rFonts w:ascii="Times New Roman" w:hAnsi="Times New Roman" w:cs="Times New Roman"/>
          <w:sz w:val="28"/>
          <w:szCs w:val="28"/>
        </w:rPr>
        <w:t>комплекс взаимосвязанных информационных систем, сервисов и специализированного оборудования</w:t>
      </w:r>
      <w:r w:rsidR="00F26AA5">
        <w:rPr>
          <w:rFonts w:ascii="Times New Roman" w:hAnsi="Times New Roman" w:cs="Times New Roman"/>
          <w:sz w:val="28"/>
          <w:szCs w:val="28"/>
        </w:rPr>
        <w:t>),</w:t>
      </w:r>
      <w:r w:rsidR="00324CFD">
        <w:rPr>
          <w:rFonts w:ascii="Times New Roman" w:hAnsi="Times New Roman" w:cs="Times New Roman"/>
          <w:sz w:val="28"/>
          <w:szCs w:val="28"/>
        </w:rPr>
        <w:t xml:space="preserve"> отвечающее </w:t>
      </w:r>
      <w:r w:rsidR="00B31871">
        <w:rPr>
          <w:rFonts w:ascii="Times New Roman" w:hAnsi="Times New Roman" w:cs="Times New Roman"/>
          <w:sz w:val="28"/>
          <w:szCs w:val="28"/>
        </w:rPr>
        <w:t>стратегии</w:t>
      </w:r>
      <w:r w:rsidR="00324CFD">
        <w:rPr>
          <w:rFonts w:ascii="Times New Roman" w:hAnsi="Times New Roman" w:cs="Times New Roman"/>
          <w:sz w:val="28"/>
          <w:szCs w:val="28"/>
        </w:rPr>
        <w:t xml:space="preserve"> бизнеса</w:t>
      </w:r>
      <w:r w:rsidR="006156F4">
        <w:rPr>
          <w:rFonts w:ascii="Times New Roman" w:hAnsi="Times New Roman" w:cs="Times New Roman"/>
          <w:sz w:val="28"/>
          <w:szCs w:val="28"/>
        </w:rPr>
        <w:t xml:space="preserve"> </w:t>
      </w:r>
      <w:r w:rsidR="00B4771E">
        <w:rPr>
          <w:rFonts w:ascii="Times New Roman" w:hAnsi="Times New Roman" w:cs="Times New Roman"/>
          <w:sz w:val="28"/>
          <w:szCs w:val="28"/>
        </w:rPr>
        <w:t>на уровне концептуальной архитектуры, технического дизайна и фактической реализации</w:t>
      </w:r>
      <w:r w:rsidR="00B31871">
        <w:rPr>
          <w:rFonts w:ascii="Times New Roman" w:hAnsi="Times New Roman" w:cs="Times New Roman"/>
          <w:sz w:val="28"/>
          <w:szCs w:val="28"/>
        </w:rPr>
        <w:t>.</w:t>
      </w:r>
    </w:p>
    <w:p w14:paraId="02B720D4" w14:textId="4E6F9E28" w:rsidR="00927FF0" w:rsidRDefault="003D29CB" w:rsidP="00927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27FF0" w:rsidRPr="00486580">
        <w:rPr>
          <w:rFonts w:ascii="Times New Roman" w:hAnsi="Times New Roman" w:cs="Times New Roman"/>
          <w:sz w:val="28"/>
          <w:szCs w:val="28"/>
        </w:rPr>
        <w:t xml:space="preserve"> зависимости от своей </w:t>
      </w:r>
      <w:r w:rsidR="00964D82">
        <w:rPr>
          <w:rFonts w:ascii="Times New Roman" w:hAnsi="Times New Roman" w:cs="Times New Roman"/>
          <w:sz w:val="28"/>
          <w:szCs w:val="28"/>
        </w:rPr>
        <w:t>специализации</w:t>
      </w:r>
      <w:r w:rsidR="00927FF0" w:rsidRPr="00486580">
        <w:rPr>
          <w:rFonts w:ascii="Times New Roman" w:hAnsi="Times New Roman" w:cs="Times New Roman"/>
          <w:sz w:val="28"/>
          <w:szCs w:val="28"/>
        </w:rPr>
        <w:t xml:space="preserve"> </w:t>
      </w:r>
      <w:r w:rsidR="00D73613">
        <w:rPr>
          <w:rFonts w:ascii="Times New Roman" w:hAnsi="Times New Roman" w:cs="Times New Roman"/>
          <w:sz w:val="28"/>
          <w:szCs w:val="28"/>
        </w:rPr>
        <w:t xml:space="preserve">ИТ-специалисты </w:t>
      </w:r>
      <w:r w:rsidR="00927FF0" w:rsidRPr="00486580">
        <w:rPr>
          <w:rFonts w:ascii="Times New Roman" w:hAnsi="Times New Roman" w:cs="Times New Roman"/>
          <w:sz w:val="28"/>
          <w:szCs w:val="28"/>
        </w:rPr>
        <w:t xml:space="preserve">могут отвечать за проектирование, тестирование, внедрение и эксплуатацию </w:t>
      </w:r>
      <w:r w:rsidR="004D304B">
        <w:rPr>
          <w:rFonts w:ascii="Times New Roman" w:hAnsi="Times New Roman" w:cs="Times New Roman"/>
          <w:sz w:val="28"/>
          <w:szCs w:val="28"/>
        </w:rPr>
        <w:t>целостн</w:t>
      </w:r>
      <w:r w:rsidR="00D73613">
        <w:rPr>
          <w:rFonts w:ascii="Times New Roman" w:hAnsi="Times New Roman" w:cs="Times New Roman"/>
          <w:sz w:val="28"/>
          <w:szCs w:val="28"/>
        </w:rPr>
        <w:t>ого технологического решения</w:t>
      </w:r>
      <w:r w:rsidR="00927FF0" w:rsidRPr="00486580">
        <w:rPr>
          <w:rFonts w:ascii="Times New Roman" w:hAnsi="Times New Roman" w:cs="Times New Roman"/>
          <w:sz w:val="28"/>
          <w:szCs w:val="28"/>
        </w:rPr>
        <w:t xml:space="preserve"> или отдельных </w:t>
      </w:r>
      <w:r w:rsidR="00D73613">
        <w:rPr>
          <w:rFonts w:ascii="Times New Roman" w:hAnsi="Times New Roman" w:cs="Times New Roman"/>
          <w:sz w:val="28"/>
          <w:szCs w:val="28"/>
        </w:rPr>
        <w:t>его</w:t>
      </w:r>
      <w:r w:rsidR="00927FF0" w:rsidRPr="00486580">
        <w:rPr>
          <w:rFonts w:ascii="Times New Roman" w:hAnsi="Times New Roman" w:cs="Times New Roman"/>
          <w:sz w:val="28"/>
          <w:szCs w:val="28"/>
        </w:rPr>
        <w:t xml:space="preserve"> </w:t>
      </w:r>
      <w:r w:rsidR="005E0CE1">
        <w:rPr>
          <w:rFonts w:ascii="Times New Roman" w:hAnsi="Times New Roman" w:cs="Times New Roman"/>
          <w:sz w:val="28"/>
          <w:szCs w:val="28"/>
        </w:rPr>
        <w:t>подсистем</w:t>
      </w:r>
      <w:r w:rsidR="00927FF0" w:rsidRPr="00486580">
        <w:rPr>
          <w:rFonts w:ascii="Times New Roman" w:hAnsi="Times New Roman" w:cs="Times New Roman"/>
          <w:sz w:val="28"/>
          <w:szCs w:val="28"/>
        </w:rPr>
        <w:t xml:space="preserve">. </w:t>
      </w:r>
      <w:r w:rsidR="005C10DE">
        <w:rPr>
          <w:rFonts w:ascii="Times New Roman" w:hAnsi="Times New Roman" w:cs="Times New Roman"/>
          <w:sz w:val="28"/>
          <w:szCs w:val="28"/>
        </w:rPr>
        <w:t>Круг ф</w:t>
      </w:r>
      <w:r w:rsidR="007B7BB6">
        <w:rPr>
          <w:rFonts w:ascii="Times New Roman" w:hAnsi="Times New Roman" w:cs="Times New Roman"/>
          <w:sz w:val="28"/>
          <w:szCs w:val="28"/>
        </w:rPr>
        <w:t>ункциональны</w:t>
      </w:r>
      <w:r w:rsidR="005C10DE">
        <w:rPr>
          <w:rFonts w:ascii="Times New Roman" w:hAnsi="Times New Roman" w:cs="Times New Roman"/>
          <w:sz w:val="28"/>
          <w:szCs w:val="28"/>
        </w:rPr>
        <w:t>х</w:t>
      </w:r>
      <w:r w:rsidR="007B7BB6">
        <w:rPr>
          <w:rFonts w:ascii="Times New Roman" w:hAnsi="Times New Roman" w:cs="Times New Roman"/>
          <w:sz w:val="28"/>
          <w:szCs w:val="28"/>
        </w:rPr>
        <w:t xml:space="preserve"> </w:t>
      </w:r>
      <w:r w:rsidR="005C10DE">
        <w:rPr>
          <w:rFonts w:ascii="Times New Roman" w:hAnsi="Times New Roman" w:cs="Times New Roman"/>
          <w:sz w:val="28"/>
          <w:szCs w:val="28"/>
        </w:rPr>
        <w:t xml:space="preserve">обязанностей </w:t>
      </w:r>
      <w:r w:rsidR="005E0CE1">
        <w:rPr>
          <w:rFonts w:ascii="Times New Roman" w:hAnsi="Times New Roman" w:cs="Times New Roman"/>
          <w:sz w:val="28"/>
          <w:szCs w:val="28"/>
        </w:rPr>
        <w:t>проектировщиков</w:t>
      </w:r>
      <w:r w:rsidR="00A53A7B">
        <w:rPr>
          <w:rFonts w:ascii="Times New Roman" w:hAnsi="Times New Roman" w:cs="Times New Roman"/>
          <w:sz w:val="28"/>
          <w:szCs w:val="28"/>
        </w:rPr>
        <w:t xml:space="preserve"> таких решений</w:t>
      </w:r>
      <w:r w:rsidR="00310E36">
        <w:rPr>
          <w:rFonts w:ascii="Times New Roman" w:hAnsi="Times New Roman" w:cs="Times New Roman"/>
          <w:sz w:val="28"/>
          <w:szCs w:val="28"/>
        </w:rPr>
        <w:t xml:space="preserve"> может включать в себя</w:t>
      </w:r>
      <w:r w:rsidR="00D04B30">
        <w:rPr>
          <w:rFonts w:ascii="Times New Roman" w:hAnsi="Times New Roman" w:cs="Times New Roman"/>
          <w:sz w:val="28"/>
          <w:szCs w:val="28"/>
        </w:rPr>
        <w:t>:</w:t>
      </w:r>
    </w:p>
    <w:p w14:paraId="0E662222" w14:textId="23608E9A" w:rsidR="00D04B30" w:rsidRPr="00D04B30" w:rsidRDefault="0054584E" w:rsidP="00D04B30">
      <w:pPr>
        <w:pStyle w:val="a8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04B30" w:rsidRPr="00D04B30">
        <w:rPr>
          <w:rFonts w:ascii="Times New Roman" w:hAnsi="Times New Roman" w:cs="Times New Roman"/>
          <w:sz w:val="28"/>
          <w:szCs w:val="28"/>
        </w:rPr>
        <w:t>нализ технологической среды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7F383BDA" w14:textId="33796F60" w:rsidR="00D04B30" w:rsidRPr="00D04B30" w:rsidRDefault="0054584E" w:rsidP="00D04B30">
      <w:pPr>
        <w:pStyle w:val="a8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04B30" w:rsidRPr="00D04B30">
        <w:rPr>
          <w:rFonts w:ascii="Times New Roman" w:hAnsi="Times New Roman" w:cs="Times New Roman"/>
          <w:sz w:val="28"/>
          <w:szCs w:val="28"/>
        </w:rPr>
        <w:t>нализ специфики предприятия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2B5D21AB" w14:textId="4D075EAC" w:rsidR="00D04B30" w:rsidRPr="00D04B30" w:rsidRDefault="0054584E" w:rsidP="00D04B30">
      <w:pPr>
        <w:pStyle w:val="a8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04B30" w:rsidRPr="00D04B30">
        <w:rPr>
          <w:rFonts w:ascii="Times New Roman" w:hAnsi="Times New Roman" w:cs="Times New Roman"/>
          <w:sz w:val="28"/>
          <w:szCs w:val="28"/>
        </w:rPr>
        <w:t>нализ и документирование требований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2EE1602F" w14:textId="5476D6C9" w:rsidR="00D04B30" w:rsidRPr="00D04B30" w:rsidRDefault="0054584E" w:rsidP="00D04B30">
      <w:pPr>
        <w:pStyle w:val="a8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04B30" w:rsidRPr="00D04B30">
        <w:rPr>
          <w:rFonts w:ascii="Times New Roman" w:hAnsi="Times New Roman" w:cs="Times New Roman"/>
          <w:sz w:val="28"/>
          <w:szCs w:val="28"/>
        </w:rPr>
        <w:t xml:space="preserve">пределение </w:t>
      </w:r>
      <w:r w:rsidRPr="0054584E">
        <w:rPr>
          <w:rFonts w:ascii="Times New Roman" w:hAnsi="Times New Roman" w:cs="Times New Roman"/>
          <w:sz w:val="28"/>
          <w:szCs w:val="28"/>
        </w:rPr>
        <w:t>системы взаимодействия</w:t>
      </w:r>
      <w:r>
        <w:rPr>
          <w:rFonts w:ascii="Times New Roman" w:hAnsi="Times New Roman" w:cs="Times New Roman"/>
          <w:sz w:val="28"/>
          <w:szCs w:val="28"/>
        </w:rPr>
        <w:t xml:space="preserve"> с заказчиком</w:t>
      </w:r>
      <w:r w:rsidRPr="0054584E">
        <w:rPr>
          <w:rFonts w:ascii="Times New Roman" w:hAnsi="Times New Roman" w:cs="Times New Roman"/>
          <w:sz w:val="28"/>
          <w:szCs w:val="28"/>
        </w:rPr>
        <w:t>;</w:t>
      </w:r>
    </w:p>
    <w:p w14:paraId="1733B45B" w14:textId="6C1168F4" w:rsidR="00D04B30" w:rsidRPr="00D04B30" w:rsidRDefault="0054584E" w:rsidP="00D04B30">
      <w:pPr>
        <w:pStyle w:val="a8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04B30" w:rsidRPr="00D04B30">
        <w:rPr>
          <w:rFonts w:ascii="Times New Roman" w:hAnsi="Times New Roman" w:cs="Times New Roman"/>
          <w:sz w:val="28"/>
          <w:szCs w:val="28"/>
        </w:rPr>
        <w:t>оздание прототипа решения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359AD343" w14:textId="72F451A6" w:rsidR="00D04B30" w:rsidRPr="00D04B30" w:rsidRDefault="0054584E" w:rsidP="00D04B30">
      <w:pPr>
        <w:pStyle w:val="a8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04B30" w:rsidRPr="00D04B30">
        <w:rPr>
          <w:rFonts w:ascii="Times New Roman" w:hAnsi="Times New Roman" w:cs="Times New Roman"/>
          <w:sz w:val="28"/>
          <w:szCs w:val="28"/>
        </w:rPr>
        <w:t>частие в выборе технологии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0FA780C4" w14:textId="21ED34A2" w:rsidR="00D04B30" w:rsidRPr="00D04B30" w:rsidRDefault="0054584E" w:rsidP="00D04B30">
      <w:pPr>
        <w:pStyle w:val="a8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04B30" w:rsidRPr="00D04B30">
        <w:rPr>
          <w:rFonts w:ascii="Times New Roman" w:hAnsi="Times New Roman" w:cs="Times New Roman"/>
          <w:sz w:val="28"/>
          <w:szCs w:val="28"/>
        </w:rPr>
        <w:t>онтроль разработки решения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7941144D" w14:textId="2408F0E9" w:rsidR="00D04B30" w:rsidRPr="00D04B30" w:rsidRDefault="0054584E" w:rsidP="00D04B30">
      <w:pPr>
        <w:pStyle w:val="a8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04B30" w:rsidRPr="00D04B30">
        <w:rPr>
          <w:rFonts w:ascii="Times New Roman" w:hAnsi="Times New Roman" w:cs="Times New Roman"/>
          <w:sz w:val="28"/>
          <w:szCs w:val="28"/>
        </w:rPr>
        <w:t>оддержка управления проектом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01259415" w14:textId="0DF0119C" w:rsidR="00166978" w:rsidRDefault="00927FF0" w:rsidP="006422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6580">
        <w:rPr>
          <w:rFonts w:ascii="Times New Roman" w:hAnsi="Times New Roman" w:cs="Times New Roman"/>
          <w:sz w:val="28"/>
          <w:szCs w:val="28"/>
        </w:rPr>
        <w:lastRenderedPageBreak/>
        <w:t xml:space="preserve">Вне зависимости от своей роли и специализации каждый </w:t>
      </w:r>
      <w:r w:rsidR="00C55735">
        <w:rPr>
          <w:rFonts w:ascii="Times New Roman" w:hAnsi="Times New Roman" w:cs="Times New Roman"/>
          <w:sz w:val="28"/>
          <w:szCs w:val="28"/>
        </w:rPr>
        <w:t>специалист</w:t>
      </w:r>
      <w:r w:rsidRPr="00486580">
        <w:rPr>
          <w:rFonts w:ascii="Times New Roman" w:hAnsi="Times New Roman" w:cs="Times New Roman"/>
          <w:sz w:val="28"/>
          <w:szCs w:val="28"/>
        </w:rPr>
        <w:t xml:space="preserve"> должен обладать фундаментальными знаниями, умениями и </w:t>
      </w:r>
      <w:r w:rsidR="006C3C00">
        <w:rPr>
          <w:rFonts w:ascii="Times New Roman" w:hAnsi="Times New Roman" w:cs="Times New Roman"/>
          <w:sz w:val="28"/>
          <w:szCs w:val="28"/>
        </w:rPr>
        <w:t xml:space="preserve">инженерными </w:t>
      </w:r>
      <w:r w:rsidRPr="00486580">
        <w:rPr>
          <w:rFonts w:ascii="Times New Roman" w:hAnsi="Times New Roman" w:cs="Times New Roman"/>
          <w:sz w:val="28"/>
          <w:szCs w:val="28"/>
        </w:rPr>
        <w:t>навыками в области</w:t>
      </w:r>
      <w:r w:rsidR="00166978" w:rsidRPr="00166978">
        <w:rPr>
          <w:rFonts w:ascii="Times New Roman" w:hAnsi="Times New Roman" w:cs="Times New Roman"/>
          <w:sz w:val="28"/>
          <w:szCs w:val="28"/>
        </w:rPr>
        <w:t>:</w:t>
      </w:r>
    </w:p>
    <w:p w14:paraId="471DDB5B" w14:textId="1739029A" w:rsidR="00927FF0" w:rsidRPr="00486580" w:rsidRDefault="00927FF0" w:rsidP="00927FF0">
      <w:pPr>
        <w:pStyle w:val="a8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86580">
        <w:rPr>
          <w:rFonts w:ascii="Times New Roman" w:hAnsi="Times New Roman"/>
          <w:sz w:val="28"/>
          <w:szCs w:val="28"/>
        </w:rPr>
        <w:t xml:space="preserve">систем и сетей передачи данных; </w:t>
      </w:r>
    </w:p>
    <w:p w14:paraId="5F750441" w14:textId="77777777" w:rsidR="00927FF0" w:rsidRPr="00486580" w:rsidRDefault="00927FF0" w:rsidP="00927FF0">
      <w:pPr>
        <w:pStyle w:val="a8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86580">
        <w:rPr>
          <w:rFonts w:ascii="Times New Roman" w:hAnsi="Times New Roman"/>
          <w:sz w:val="28"/>
          <w:szCs w:val="28"/>
        </w:rPr>
        <w:t>технологий виртуализации операционных систем и контейнеризации приложений;</w:t>
      </w:r>
    </w:p>
    <w:p w14:paraId="2731156B" w14:textId="77777777" w:rsidR="00927FF0" w:rsidRPr="00486580" w:rsidRDefault="00927FF0" w:rsidP="00927FF0">
      <w:pPr>
        <w:pStyle w:val="a8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86580">
        <w:rPr>
          <w:rFonts w:ascii="Times New Roman" w:hAnsi="Times New Roman"/>
          <w:sz w:val="28"/>
          <w:szCs w:val="28"/>
        </w:rPr>
        <w:t>развертывания инфраструктурных служб и доставки пользовательских приложений;</w:t>
      </w:r>
    </w:p>
    <w:p w14:paraId="210F819D" w14:textId="6F33D35C" w:rsidR="00927FF0" w:rsidRPr="00486580" w:rsidRDefault="00927FF0" w:rsidP="00927FF0">
      <w:pPr>
        <w:pStyle w:val="a8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86580">
        <w:rPr>
          <w:rFonts w:ascii="Times New Roman" w:hAnsi="Times New Roman"/>
          <w:sz w:val="28"/>
          <w:szCs w:val="28"/>
        </w:rPr>
        <w:t xml:space="preserve">автоматизации задач по </w:t>
      </w:r>
      <w:r w:rsidR="008C73C0">
        <w:rPr>
          <w:rFonts w:ascii="Times New Roman" w:hAnsi="Times New Roman"/>
          <w:sz w:val="28"/>
          <w:szCs w:val="28"/>
        </w:rPr>
        <w:t>управлению</w:t>
      </w:r>
      <w:r w:rsidRPr="00486580">
        <w:rPr>
          <w:rFonts w:ascii="Times New Roman" w:hAnsi="Times New Roman"/>
          <w:sz w:val="28"/>
          <w:szCs w:val="28"/>
        </w:rPr>
        <w:t xml:space="preserve"> инфраструкту</w:t>
      </w:r>
      <w:r w:rsidR="005A77B7">
        <w:rPr>
          <w:rFonts w:ascii="Times New Roman" w:hAnsi="Times New Roman"/>
          <w:sz w:val="28"/>
          <w:szCs w:val="28"/>
        </w:rPr>
        <w:t>рой</w:t>
      </w:r>
      <w:r w:rsidRPr="00486580">
        <w:rPr>
          <w:rFonts w:ascii="Times New Roman" w:hAnsi="Times New Roman"/>
          <w:sz w:val="28"/>
          <w:szCs w:val="28"/>
        </w:rPr>
        <w:t>.</w:t>
      </w:r>
    </w:p>
    <w:p w14:paraId="56303A60" w14:textId="7646D132" w:rsidR="00B9761C" w:rsidRPr="006A0F71" w:rsidRDefault="006C3C00" w:rsidP="00927FF0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="00624E36" w:rsidRPr="00624E36">
        <w:rPr>
          <w:rFonts w:ascii="Times New Roman" w:hAnsi="Times New Roman"/>
          <w:sz w:val="28"/>
          <w:szCs w:val="28"/>
        </w:rPr>
        <w:t>эффективной организации своей профессиональной деятельности</w:t>
      </w:r>
      <w:r w:rsidR="00857639">
        <w:rPr>
          <w:rFonts w:ascii="Times New Roman" w:hAnsi="Times New Roman"/>
          <w:sz w:val="28"/>
          <w:szCs w:val="28"/>
        </w:rPr>
        <w:t xml:space="preserve"> </w:t>
      </w:r>
      <w:r w:rsidR="00624E36">
        <w:rPr>
          <w:rFonts w:ascii="Times New Roman" w:hAnsi="Times New Roman"/>
          <w:sz w:val="28"/>
          <w:szCs w:val="28"/>
        </w:rPr>
        <w:t>и продуктивной</w:t>
      </w:r>
      <w:r>
        <w:rPr>
          <w:rFonts w:ascii="Times New Roman" w:hAnsi="Times New Roman"/>
          <w:sz w:val="28"/>
          <w:szCs w:val="28"/>
        </w:rPr>
        <w:t xml:space="preserve"> работы в команде</w:t>
      </w:r>
      <w:r w:rsidR="00857639" w:rsidRPr="00857639">
        <w:rPr>
          <w:rFonts w:ascii="Times New Roman" w:hAnsi="Times New Roman"/>
          <w:sz w:val="28"/>
          <w:szCs w:val="28"/>
        </w:rPr>
        <w:t xml:space="preserve"> в процессе управления проектами</w:t>
      </w:r>
      <w:r w:rsidR="008C73C0">
        <w:rPr>
          <w:rFonts w:ascii="Times New Roman" w:hAnsi="Times New Roman"/>
          <w:sz w:val="28"/>
          <w:szCs w:val="28"/>
        </w:rPr>
        <w:t>, к</w:t>
      </w:r>
      <w:r w:rsidR="00927FF0" w:rsidRPr="00486580">
        <w:rPr>
          <w:rFonts w:ascii="Times New Roman" w:hAnsi="Times New Roman"/>
          <w:sz w:val="28"/>
          <w:szCs w:val="28"/>
        </w:rPr>
        <w:t>роме технических компетенций данные специалисты должны обладать навыками анализа, диагностики, планирования, документирования, проектирования, коммуникации и управления знаниями.</w:t>
      </w:r>
    </w:p>
    <w:p w14:paraId="133C53D0" w14:textId="66BFA66C" w:rsidR="00B9761C" w:rsidRDefault="00B9761C" w:rsidP="00F4099A">
      <w:pPr>
        <w:pStyle w:val="2"/>
      </w:pPr>
      <w:bookmarkStart w:id="13" w:name="_Toc81556027"/>
      <w:bookmarkStart w:id="14" w:name="_Toc109511563"/>
      <w:bookmarkStart w:id="15" w:name="_Toc128890828"/>
      <w:bookmarkStart w:id="16" w:name="Xdcee2a3c1417a9f940866936724a21a5a6ec757"/>
      <w:bookmarkEnd w:id="12"/>
      <w:r w:rsidRPr="006A0F71">
        <w:t xml:space="preserve">1.3. </w:t>
      </w:r>
      <w:bookmarkEnd w:id="13"/>
      <w:r w:rsidR="00115082">
        <w:t xml:space="preserve">Спецификация стандарта </w:t>
      </w:r>
      <w:r w:rsidR="00791676">
        <w:t>знаний и умений</w:t>
      </w:r>
      <w:r w:rsidR="003F19DD">
        <w:t xml:space="preserve"> специалиста по компетенции</w:t>
      </w:r>
      <w:bookmarkEnd w:id="14"/>
      <w:bookmarkEnd w:id="15"/>
    </w:p>
    <w:p w14:paraId="2075979F" w14:textId="77777777" w:rsidR="00154681" w:rsidRDefault="00154681" w:rsidP="00154681"/>
    <w:tbl>
      <w:tblPr>
        <w:tblW w:w="5000" w:type="pct"/>
        <w:tblBorders>
          <w:insideH w:val="single" w:sz="4" w:space="0" w:color="4F81BD" w:themeColor="accent1"/>
          <w:insideV w:val="single" w:sz="4" w:space="0" w:color="4F81BD" w:themeColor="accent1"/>
        </w:tblBorders>
        <w:tblLook w:val="0400" w:firstRow="0" w:lastRow="0" w:firstColumn="0" w:lastColumn="0" w:noHBand="0" w:noVBand="1"/>
      </w:tblPr>
      <w:tblGrid>
        <w:gridCol w:w="708"/>
        <w:gridCol w:w="9497"/>
      </w:tblGrid>
      <w:tr w:rsidR="00154681" w:rsidRPr="00324687" w14:paraId="700B3B52" w14:textId="77777777" w:rsidTr="00C14BE0">
        <w:tc>
          <w:tcPr>
            <w:tcW w:w="347" w:type="pct"/>
            <w:shd w:val="clear" w:color="auto" w:fill="5B9BD5"/>
            <w:vAlign w:val="center"/>
          </w:tcPr>
          <w:p w14:paraId="20ADA012" w14:textId="77777777" w:rsidR="00154681" w:rsidRPr="00324687" w:rsidRDefault="00154681" w:rsidP="00953939">
            <w:pP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24687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4653" w:type="pct"/>
            <w:shd w:val="clear" w:color="auto" w:fill="5B9BD5"/>
            <w:vAlign w:val="center"/>
          </w:tcPr>
          <w:p w14:paraId="3FE284BE" w14:textId="77777777" w:rsidR="00154681" w:rsidRPr="00324687" w:rsidRDefault="00154681" w:rsidP="00953939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324687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</w:tr>
      <w:tr w:rsidR="00154681" w:rsidRPr="00324687" w14:paraId="1E0106C5" w14:textId="77777777" w:rsidTr="00C14BE0">
        <w:tc>
          <w:tcPr>
            <w:tcW w:w="347" w:type="pct"/>
            <w:shd w:val="clear" w:color="auto" w:fill="E7E6E6"/>
            <w:vAlign w:val="center"/>
          </w:tcPr>
          <w:p w14:paraId="79EFB1DF" w14:textId="77777777" w:rsidR="00154681" w:rsidRPr="00324687" w:rsidRDefault="00154681" w:rsidP="009539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68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53" w:type="pct"/>
            <w:shd w:val="clear" w:color="auto" w:fill="E7E6E6"/>
            <w:vAlign w:val="center"/>
          </w:tcPr>
          <w:p w14:paraId="7B87A63A" w14:textId="0249CEE4" w:rsidR="00154681" w:rsidRPr="00324687" w:rsidRDefault="00D46281" w:rsidP="009539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проектами</w:t>
            </w:r>
          </w:p>
        </w:tc>
      </w:tr>
      <w:tr w:rsidR="00154681" w:rsidRPr="00324687" w14:paraId="3BBA51F3" w14:textId="77777777" w:rsidTr="00C14BE0">
        <w:tc>
          <w:tcPr>
            <w:tcW w:w="347" w:type="pct"/>
            <w:vMerge w:val="restart"/>
            <w:shd w:val="clear" w:color="auto" w:fill="E7E6E6"/>
            <w:vAlign w:val="center"/>
          </w:tcPr>
          <w:p w14:paraId="286D653F" w14:textId="77777777" w:rsidR="00154681" w:rsidRPr="00324687" w:rsidRDefault="00154681" w:rsidP="009539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3" w:type="pct"/>
            <w:vAlign w:val="center"/>
          </w:tcPr>
          <w:p w14:paraId="07D1E5C7" w14:textId="77777777" w:rsidR="00154681" w:rsidRPr="00324687" w:rsidRDefault="00154681" w:rsidP="00953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4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58B6FF6C" w14:textId="77777777" w:rsidR="000D125D" w:rsidRPr="000D125D" w:rsidRDefault="000D125D" w:rsidP="000D125D">
            <w:pPr>
              <w:pStyle w:val="a8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2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отраслевые архитектурные руководящие принципы и лучшие практики;</w:t>
            </w:r>
          </w:p>
          <w:p w14:paraId="7F71BEF4" w14:textId="77777777" w:rsidR="000D125D" w:rsidRPr="000D125D" w:rsidRDefault="000D125D" w:rsidP="000D125D">
            <w:pPr>
              <w:pStyle w:val="a8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2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организации времени и повышения эффективности его использования;</w:t>
            </w:r>
          </w:p>
          <w:p w14:paraId="49B785FC" w14:textId="77777777" w:rsidR="000D125D" w:rsidRPr="000D125D" w:rsidRDefault="000D125D" w:rsidP="000D125D">
            <w:pPr>
              <w:pStyle w:val="a8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2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 (не ниже уровня B2 ТРКИ);</w:t>
            </w:r>
          </w:p>
          <w:p w14:paraId="209BEB64" w14:textId="77777777" w:rsidR="000D125D" w:rsidRPr="000D125D" w:rsidRDefault="000D125D" w:rsidP="000D125D">
            <w:pPr>
              <w:pStyle w:val="a8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2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 язык (не ниже уровня B1 CEFR);</w:t>
            </w:r>
          </w:p>
          <w:p w14:paraId="18A222D0" w14:textId="77777777" w:rsidR="000D125D" w:rsidRPr="000D125D" w:rsidRDefault="000D125D" w:rsidP="000D125D">
            <w:pPr>
              <w:pStyle w:val="a8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2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нормы трудовой этики;</w:t>
            </w:r>
          </w:p>
          <w:p w14:paraId="1F1E43FB" w14:textId="77777777" w:rsidR="000D125D" w:rsidRPr="000D125D" w:rsidRDefault="000D125D" w:rsidP="000D125D">
            <w:pPr>
              <w:pStyle w:val="a8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2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декомпозиции и приоритезации поставленных задач;</w:t>
            </w:r>
          </w:p>
          <w:p w14:paraId="6722B36C" w14:textId="77777777" w:rsidR="000D125D" w:rsidRPr="000D125D" w:rsidRDefault="000D125D" w:rsidP="000D125D">
            <w:pPr>
              <w:pStyle w:val="a8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2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проверки выполненной работы в каждом ее аспекте;</w:t>
            </w:r>
          </w:p>
          <w:p w14:paraId="394A1BC3" w14:textId="77777777" w:rsidR="000D125D" w:rsidRPr="000D125D" w:rsidRDefault="000D125D" w:rsidP="000D125D">
            <w:pPr>
              <w:pStyle w:val="a8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2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эффективной работы в составе команды;</w:t>
            </w:r>
          </w:p>
          <w:p w14:paraId="6B17E666" w14:textId="77777777" w:rsidR="000D125D" w:rsidRPr="000D125D" w:rsidRDefault="000D125D" w:rsidP="000D125D">
            <w:pPr>
              <w:pStyle w:val="a8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2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демонстрации и презентации материала;</w:t>
            </w:r>
          </w:p>
          <w:p w14:paraId="0EEEB9BD" w14:textId="77777777" w:rsidR="000D125D" w:rsidRPr="000D125D" w:rsidRDefault="000D125D" w:rsidP="000D125D">
            <w:pPr>
              <w:pStyle w:val="a8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2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стандарты профессиональной коммуникации;</w:t>
            </w:r>
          </w:p>
          <w:p w14:paraId="1A68A623" w14:textId="775843AD" w:rsidR="00154681" w:rsidRPr="000D125D" w:rsidRDefault="000D125D" w:rsidP="000D125D">
            <w:pPr>
              <w:pStyle w:val="a8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2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взаимосвязь между техническими и организационными требованиями в рамках поставленных задач;</w:t>
            </w:r>
          </w:p>
        </w:tc>
      </w:tr>
      <w:tr w:rsidR="00154681" w:rsidRPr="00324687" w14:paraId="2CC38FE6" w14:textId="77777777" w:rsidTr="00C14BE0">
        <w:tc>
          <w:tcPr>
            <w:tcW w:w="347" w:type="pct"/>
            <w:vMerge/>
            <w:shd w:val="clear" w:color="auto" w:fill="E7E6E6"/>
            <w:vAlign w:val="center"/>
          </w:tcPr>
          <w:p w14:paraId="75E6AAD2" w14:textId="77777777" w:rsidR="00154681" w:rsidRPr="00324687" w:rsidRDefault="00154681" w:rsidP="009539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53" w:type="pct"/>
            <w:vAlign w:val="center"/>
          </w:tcPr>
          <w:p w14:paraId="2D34286F" w14:textId="77777777" w:rsidR="00154681" w:rsidRPr="00324687" w:rsidRDefault="00154681" w:rsidP="009539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687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DECA55B" w14:textId="77777777" w:rsidR="00351F8B" w:rsidRPr="00351F8B" w:rsidRDefault="00351F8B" w:rsidP="00351F8B">
            <w:pPr>
              <w:pStyle w:val="a8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 и собирать недостающую информацию, прояснять неоднозначные и противоречивые требования;</w:t>
            </w:r>
          </w:p>
          <w:p w14:paraId="5A90880C" w14:textId="77777777" w:rsidR="00351F8B" w:rsidRPr="00351F8B" w:rsidRDefault="00351F8B" w:rsidP="00351F8B">
            <w:pPr>
              <w:pStyle w:val="a8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определять критические и некритические требования (технические и организационные, установленные и подразумеваемые)</w:t>
            </w:r>
          </w:p>
          <w:p w14:paraId="75C01517" w14:textId="77777777" w:rsidR="00351F8B" w:rsidRPr="00351F8B" w:rsidRDefault="00351F8B" w:rsidP="00351F8B">
            <w:pPr>
              <w:pStyle w:val="a8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распознавать и/или уточнять параметры проектов, связанные с капитальными и операционными расходами;</w:t>
            </w:r>
          </w:p>
          <w:p w14:paraId="64F6004D" w14:textId="77777777" w:rsidR="00351F8B" w:rsidRPr="00351F8B" w:rsidRDefault="00351F8B" w:rsidP="00351F8B">
            <w:pPr>
              <w:pStyle w:val="a8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распознавать, оспаривать и устранять нереалистичные требования со стороны заказчика;</w:t>
            </w:r>
          </w:p>
          <w:p w14:paraId="4C766802" w14:textId="77777777" w:rsidR="00351F8B" w:rsidRPr="00351F8B" w:rsidRDefault="00351F8B" w:rsidP="00351F8B">
            <w:pPr>
              <w:pStyle w:val="a8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соотносить возможности технологических решений с влиянием на бизнес;</w:t>
            </w:r>
          </w:p>
          <w:p w14:paraId="7580ECFD" w14:textId="77777777" w:rsidR="00351F8B" w:rsidRPr="00351F8B" w:rsidRDefault="00351F8B" w:rsidP="00351F8B">
            <w:pPr>
              <w:pStyle w:val="a8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соотносить потребности и требования бизнеса с конкретными технологиями;</w:t>
            </w:r>
          </w:p>
          <w:p w14:paraId="6E10A510" w14:textId="77777777" w:rsidR="00351F8B" w:rsidRPr="00351F8B" w:rsidRDefault="00351F8B" w:rsidP="00351F8B">
            <w:pPr>
              <w:pStyle w:val="a8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соотносить требования к непрерывности бизнеса с архитектурой технологических решений;</w:t>
            </w:r>
          </w:p>
          <w:p w14:paraId="0F993A19" w14:textId="77777777" w:rsidR="00351F8B" w:rsidRPr="00351F8B" w:rsidRDefault="00351F8B" w:rsidP="00351F8B">
            <w:pPr>
              <w:pStyle w:val="a8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и оценивать различные воздействия на технологическую базу в результате изменения структуры бизнеса или процесса;</w:t>
            </w:r>
          </w:p>
          <w:p w14:paraId="04567820" w14:textId="77777777" w:rsidR="00351F8B" w:rsidRPr="00351F8B" w:rsidRDefault="00351F8B" w:rsidP="00351F8B">
            <w:pPr>
              <w:pStyle w:val="a8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и оценивать SLA, требуемые бизнесом, и оценивать последствия перебоев в работе технологической базы и ее элементов;</w:t>
            </w:r>
          </w:p>
          <w:p w14:paraId="044B0918" w14:textId="77777777" w:rsidR="00351F8B" w:rsidRPr="00351F8B" w:rsidRDefault="00351F8B" w:rsidP="00351F8B">
            <w:pPr>
              <w:pStyle w:val="a8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существующую документацию, чтобы получать представление о текущей архитектуре решения заказчика и о том, как она поддерживает его бизнес;</w:t>
            </w:r>
          </w:p>
          <w:p w14:paraId="4DA88A4D" w14:textId="77777777" w:rsidR="00351F8B" w:rsidRPr="00351F8B" w:rsidRDefault="00351F8B" w:rsidP="00351F8B">
            <w:pPr>
              <w:pStyle w:val="a8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документацию к существующему или проектируемому технологическому решению;</w:t>
            </w:r>
          </w:p>
          <w:p w14:paraId="55CE88BC" w14:textId="77777777" w:rsidR="00351F8B" w:rsidRPr="00351F8B" w:rsidRDefault="00351F8B" w:rsidP="00351F8B">
            <w:pPr>
              <w:pStyle w:val="a8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корректные, отвечающие требованиям и ограничениям, рекомендации на основе запросов и потребностей заказчика;</w:t>
            </w:r>
          </w:p>
          <w:p w14:paraId="6F606930" w14:textId="77777777" w:rsidR="00351F8B" w:rsidRPr="00351F8B" w:rsidRDefault="00351F8B" w:rsidP="00351F8B">
            <w:pPr>
              <w:pStyle w:val="a8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выстраивать эффективное письменное и устное общение на русском и английском языке;</w:t>
            </w:r>
          </w:p>
          <w:p w14:paraId="60B04EEC" w14:textId="77777777" w:rsidR="00351F8B" w:rsidRPr="00351F8B" w:rsidRDefault="00351F8B" w:rsidP="00351F8B">
            <w:pPr>
              <w:pStyle w:val="a8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поиск информации в открытых источниках и работать с технической документацией;</w:t>
            </w:r>
          </w:p>
          <w:p w14:paraId="66D09092" w14:textId="77777777" w:rsidR="00351F8B" w:rsidRPr="00351F8B" w:rsidRDefault="00351F8B" w:rsidP="00351F8B">
            <w:pPr>
              <w:pStyle w:val="a8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базу знаний по технологическому решению для передачи ее в пользование техническим представителям заказчика;</w:t>
            </w:r>
          </w:p>
          <w:p w14:paraId="450004C3" w14:textId="6A470CE6" w:rsidR="00154681" w:rsidRPr="00351F8B" w:rsidRDefault="00351F8B" w:rsidP="00351F8B">
            <w:pPr>
              <w:pStyle w:val="a8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требования к функциональным характеристикам различных подсистем в рамках проектной документации;</w:t>
            </w:r>
          </w:p>
        </w:tc>
      </w:tr>
      <w:tr w:rsidR="00154681" w:rsidRPr="00324687" w14:paraId="364B55F1" w14:textId="77777777" w:rsidTr="00C14BE0">
        <w:tc>
          <w:tcPr>
            <w:tcW w:w="347" w:type="pct"/>
            <w:shd w:val="clear" w:color="auto" w:fill="E7E6E6"/>
            <w:vAlign w:val="center"/>
          </w:tcPr>
          <w:p w14:paraId="657422F9" w14:textId="77777777" w:rsidR="00154681" w:rsidRPr="00324687" w:rsidRDefault="00154681" w:rsidP="009539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6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653" w:type="pct"/>
            <w:shd w:val="clear" w:color="auto" w:fill="E7E6E6"/>
            <w:vAlign w:val="center"/>
          </w:tcPr>
          <w:p w14:paraId="336EA20B" w14:textId="319A9D73" w:rsidR="00154681" w:rsidRPr="00324687" w:rsidRDefault="00B44650" w:rsidP="009539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650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передачи данных</w:t>
            </w:r>
          </w:p>
        </w:tc>
      </w:tr>
      <w:tr w:rsidR="00C14BE0" w:rsidRPr="00324687" w14:paraId="2BB6E23D" w14:textId="77777777" w:rsidTr="00C14BE0">
        <w:tc>
          <w:tcPr>
            <w:tcW w:w="347" w:type="pct"/>
            <w:vMerge w:val="restart"/>
            <w:shd w:val="clear" w:color="auto" w:fill="E7E6E6"/>
            <w:vAlign w:val="center"/>
          </w:tcPr>
          <w:p w14:paraId="032CBF25" w14:textId="77777777" w:rsidR="00C14BE0" w:rsidRPr="00324687" w:rsidRDefault="00C14BE0" w:rsidP="00C14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3" w:type="pct"/>
            <w:vAlign w:val="center"/>
          </w:tcPr>
          <w:p w14:paraId="5BB29CB2" w14:textId="77777777" w:rsidR="00C14BE0" w:rsidRPr="00324687" w:rsidRDefault="00C14BE0" w:rsidP="00C14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4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2E70E3D2" w14:textId="77777777" w:rsidR="005109F6" w:rsidRPr="005109F6" w:rsidRDefault="005109F6" w:rsidP="005109F6">
            <w:pPr>
              <w:pStyle w:val="a8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9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модель OSI и стек протоколов TCP/IP; </w:t>
            </w:r>
          </w:p>
          <w:p w14:paraId="3BE0C41C" w14:textId="77777777" w:rsidR="005109F6" w:rsidRPr="005109F6" w:rsidRDefault="005109F6" w:rsidP="005109F6">
            <w:pPr>
              <w:pStyle w:val="a8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9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принципы работы основных протоколов передачи данных канального, сетевого и транспортного уровня; </w:t>
            </w:r>
          </w:p>
          <w:p w14:paraId="38D03153" w14:textId="77777777" w:rsidR="005109F6" w:rsidRPr="005109F6" w:rsidRDefault="005109F6" w:rsidP="005109F6">
            <w:pPr>
              <w:pStyle w:val="a8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9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роли и функции компонентов сети передачи данных; </w:t>
            </w:r>
          </w:p>
          <w:p w14:paraId="26011E1D" w14:textId="77777777" w:rsidR="005109F6" w:rsidRPr="005109F6" w:rsidRDefault="005109F6" w:rsidP="005109F6">
            <w:pPr>
              <w:pStyle w:val="a8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9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типы и сценарии использования сетевых топологий; </w:t>
            </w:r>
          </w:p>
          <w:p w14:paraId="13ECF3AA" w14:textId="77777777" w:rsidR="005109F6" w:rsidRPr="005109F6" w:rsidRDefault="005109F6" w:rsidP="005109F6">
            <w:pPr>
              <w:pStyle w:val="a8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9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концепции сетевой адресации IPv4 и IPv6; </w:t>
            </w:r>
          </w:p>
          <w:p w14:paraId="044C6BEC" w14:textId="77777777" w:rsidR="005109F6" w:rsidRPr="005109F6" w:rsidRDefault="005109F6" w:rsidP="005109F6">
            <w:pPr>
              <w:pStyle w:val="a8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9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концепции коммутации и маршрутизации; </w:t>
            </w:r>
          </w:p>
          <w:p w14:paraId="02D4E1D4" w14:textId="77777777" w:rsidR="005109F6" w:rsidRPr="005109F6" w:rsidRDefault="005109F6" w:rsidP="005109F6">
            <w:pPr>
              <w:pStyle w:val="a8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9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виды атак на сетевые протоколы и способы противодействия им; </w:t>
            </w:r>
          </w:p>
          <w:p w14:paraId="3BE8321F" w14:textId="77777777" w:rsidR="005109F6" w:rsidRPr="005109F6" w:rsidRDefault="005109F6" w:rsidP="005109F6">
            <w:pPr>
              <w:pStyle w:val="a8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9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принципы организации балансировки нагрузки; </w:t>
            </w:r>
          </w:p>
          <w:p w14:paraId="55D79A44" w14:textId="77777777" w:rsidR="005109F6" w:rsidRPr="005109F6" w:rsidRDefault="005109F6" w:rsidP="005109F6">
            <w:pPr>
              <w:pStyle w:val="a8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9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управления сетевыми функциями операционных систем, в том числе с использованием контроллеров в программно-определяемых решениях; </w:t>
            </w:r>
          </w:p>
          <w:p w14:paraId="66AD9195" w14:textId="4B460CBA" w:rsidR="00C14BE0" w:rsidRPr="005109F6" w:rsidRDefault="005109F6" w:rsidP="005109F6">
            <w:pPr>
              <w:pStyle w:val="a8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9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технологические тенденции и отраслевые стандарты в сфере технологий передачи данных;</w:t>
            </w:r>
          </w:p>
        </w:tc>
      </w:tr>
      <w:tr w:rsidR="00C14BE0" w:rsidRPr="00324687" w14:paraId="2494A28C" w14:textId="77777777" w:rsidTr="00C14BE0">
        <w:tc>
          <w:tcPr>
            <w:tcW w:w="347" w:type="pct"/>
            <w:vMerge/>
            <w:shd w:val="clear" w:color="auto" w:fill="E7E6E6"/>
            <w:vAlign w:val="center"/>
          </w:tcPr>
          <w:p w14:paraId="2212183A" w14:textId="77777777" w:rsidR="00C14BE0" w:rsidRPr="00324687" w:rsidRDefault="00C14BE0" w:rsidP="00C14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53" w:type="pct"/>
            <w:vAlign w:val="center"/>
          </w:tcPr>
          <w:p w14:paraId="6E323C04" w14:textId="77777777" w:rsidR="00C14BE0" w:rsidRPr="00324687" w:rsidRDefault="00C14BE0" w:rsidP="00C14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687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8C89816" w14:textId="77777777" w:rsidR="00110D82" w:rsidRPr="00110D82" w:rsidRDefault="00110D82" w:rsidP="00110D82">
            <w:pPr>
              <w:pStyle w:val="a8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D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управлять сетевыми функциями операционных систем; </w:t>
            </w:r>
          </w:p>
          <w:p w14:paraId="227F7C67" w14:textId="77777777" w:rsidR="00110D82" w:rsidRPr="00110D82" w:rsidRDefault="00110D82" w:rsidP="00110D82">
            <w:pPr>
              <w:pStyle w:val="a8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D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проектировать и внедрять коммутацию уровня доступа, агрегации и ядра; </w:t>
            </w:r>
          </w:p>
          <w:p w14:paraId="0FD4514A" w14:textId="77777777" w:rsidR="00110D82" w:rsidRPr="00110D82" w:rsidRDefault="00110D82" w:rsidP="00110D82">
            <w:pPr>
              <w:pStyle w:val="a8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D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проектировать и внедрять протоколы маршрутизации внутреннего и внешнего шлюза; </w:t>
            </w:r>
          </w:p>
          <w:p w14:paraId="5F3F3D80" w14:textId="77777777" w:rsidR="00110D82" w:rsidRPr="00110D82" w:rsidRDefault="00110D82" w:rsidP="00110D82">
            <w:pPr>
              <w:pStyle w:val="a8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D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обеспечивать отказоустойчивость сети на уровне коммутации и маршрутизации; </w:t>
            </w:r>
          </w:p>
          <w:p w14:paraId="18274B7E" w14:textId="77777777" w:rsidR="00110D82" w:rsidRPr="00110D82" w:rsidRDefault="00110D82" w:rsidP="00110D82">
            <w:pPr>
              <w:pStyle w:val="a8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D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применять механизмы защиты от компрометации инфраструктуры на уровне сети передачи данных; </w:t>
            </w:r>
          </w:p>
          <w:p w14:paraId="3687DB25" w14:textId="77777777" w:rsidR="00110D82" w:rsidRPr="00110D82" w:rsidRDefault="00110D82" w:rsidP="00110D82">
            <w:pPr>
              <w:pStyle w:val="a8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D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обеспечивать безопасную сетевую связность между удаленными филиалами организации; </w:t>
            </w:r>
          </w:p>
          <w:p w14:paraId="14EEE107" w14:textId="77777777" w:rsidR="00110D82" w:rsidRPr="00110D82" w:rsidRDefault="00110D82" w:rsidP="00110D82">
            <w:pPr>
              <w:pStyle w:val="a8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D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встроенные механизмы сетевых операционных систем для поиска необходимой информации об устройствах в сети; </w:t>
            </w:r>
          </w:p>
          <w:p w14:paraId="2B3B8111" w14:textId="77777777" w:rsidR="00110D82" w:rsidRPr="00110D82" w:rsidRDefault="00110D82" w:rsidP="00110D82">
            <w:pPr>
              <w:pStyle w:val="a8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D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работать со средствами анализа сетевого трафика; </w:t>
            </w:r>
          </w:p>
          <w:p w14:paraId="24D33382" w14:textId="77777777" w:rsidR="00110D82" w:rsidRPr="00110D82" w:rsidRDefault="00110D82" w:rsidP="00110D82">
            <w:pPr>
              <w:pStyle w:val="a8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D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обеспечивать сетевую связность для виртуальных машин и контейнеров приложений в локальных и гео-распределенных виртуальных средах, включая инфраструктуру публичных облачных провайдеров; </w:t>
            </w:r>
          </w:p>
          <w:p w14:paraId="556BBCE5" w14:textId="77777777" w:rsidR="00110D82" w:rsidRPr="00110D82" w:rsidRDefault="00110D82" w:rsidP="00110D82">
            <w:pPr>
              <w:pStyle w:val="a8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D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эффективно применять аналитические навыки для диагностики и устранения неисправностей в работе компонентов информационных систем, отвечающих за передачу данных; </w:t>
            </w:r>
          </w:p>
          <w:p w14:paraId="213A7FA6" w14:textId="77777777" w:rsidR="00110D82" w:rsidRPr="00110D82" w:rsidRDefault="00110D82" w:rsidP="00110D82">
            <w:pPr>
              <w:pStyle w:val="a8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D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автоматизировать сетевые функции с помощью прикладных программных интерфейсов; </w:t>
            </w:r>
          </w:p>
          <w:p w14:paraId="2B382949" w14:textId="5C3FD0B4" w:rsidR="00C14BE0" w:rsidRPr="00110D82" w:rsidRDefault="00110D82" w:rsidP="00110D82">
            <w:pPr>
              <w:pStyle w:val="a8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D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современные средства моделирования состояния сетевой инфраструктуры;</w:t>
            </w:r>
          </w:p>
        </w:tc>
      </w:tr>
      <w:tr w:rsidR="00154681" w:rsidRPr="00324687" w14:paraId="5AEEF5DF" w14:textId="77777777" w:rsidTr="00C14BE0">
        <w:tc>
          <w:tcPr>
            <w:tcW w:w="347" w:type="pct"/>
            <w:shd w:val="clear" w:color="auto" w:fill="E7E6E6"/>
            <w:vAlign w:val="center"/>
          </w:tcPr>
          <w:p w14:paraId="752CA435" w14:textId="77777777" w:rsidR="00154681" w:rsidRPr="00324687" w:rsidRDefault="00154681" w:rsidP="009539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6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653" w:type="pct"/>
            <w:shd w:val="clear" w:color="auto" w:fill="E7E6E6"/>
            <w:vAlign w:val="center"/>
          </w:tcPr>
          <w:p w14:paraId="4CA46CCE" w14:textId="1169F86A" w:rsidR="00154681" w:rsidRPr="00324687" w:rsidRDefault="00110D82" w:rsidP="009539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D82">
              <w:rPr>
                <w:rFonts w:ascii="Times New Roman" w:hAnsi="Times New Roman" w:cs="Times New Roman"/>
                <w:b/>
                <w:sz w:val="24"/>
                <w:szCs w:val="24"/>
              </w:rPr>
              <w:t>Платформы вычисления и хранения данных</w:t>
            </w:r>
          </w:p>
        </w:tc>
      </w:tr>
      <w:tr w:rsidR="00C14BE0" w:rsidRPr="00324687" w14:paraId="475B2E39" w14:textId="77777777" w:rsidTr="00C14BE0">
        <w:tc>
          <w:tcPr>
            <w:tcW w:w="347" w:type="pct"/>
            <w:vMerge w:val="restart"/>
            <w:shd w:val="clear" w:color="auto" w:fill="E7E6E6"/>
            <w:vAlign w:val="center"/>
          </w:tcPr>
          <w:p w14:paraId="1C5B6074" w14:textId="77777777" w:rsidR="00C14BE0" w:rsidRPr="00324687" w:rsidRDefault="00C14BE0" w:rsidP="00C1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3" w:type="pct"/>
            <w:vAlign w:val="center"/>
          </w:tcPr>
          <w:p w14:paraId="7A495B86" w14:textId="77777777" w:rsidR="00C14BE0" w:rsidRPr="00324687" w:rsidRDefault="00C14BE0" w:rsidP="00C14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4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728DC06E" w14:textId="77777777" w:rsidR="007D6275" w:rsidRPr="007D6275" w:rsidRDefault="007D6275" w:rsidP="007D6275">
            <w:pPr>
              <w:pStyle w:val="a8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роли аппаратных и виртуальных компонентов современной ИТ-инфраструктуры; </w:t>
            </w:r>
          </w:p>
          <w:p w14:paraId="431C3F63" w14:textId="77777777" w:rsidR="007D6275" w:rsidRPr="007D6275" w:rsidRDefault="007D6275" w:rsidP="007D6275">
            <w:pPr>
              <w:pStyle w:val="a8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принципы построения и функционирования гиперконвергентной ИТ-инфраструктуры; </w:t>
            </w:r>
          </w:p>
          <w:p w14:paraId="2DB88385" w14:textId="77777777" w:rsidR="007D6275" w:rsidRPr="007D6275" w:rsidRDefault="007D6275" w:rsidP="007D6275">
            <w:pPr>
              <w:pStyle w:val="a8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платформы вычисления и хранения данных, а также их основные аппаратные и программные характеристики; </w:t>
            </w:r>
          </w:p>
          <w:p w14:paraId="1A9A54E5" w14:textId="77777777" w:rsidR="007D6275" w:rsidRPr="007D6275" w:rsidRDefault="007D6275" w:rsidP="007D6275">
            <w:pPr>
              <w:pStyle w:val="a8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концепции виртуализации ресурсов вычисления, хранения и передачи данных; </w:t>
            </w:r>
          </w:p>
          <w:p w14:paraId="2DB784EC" w14:textId="77777777" w:rsidR="007D6275" w:rsidRPr="007D6275" w:rsidRDefault="007D6275" w:rsidP="007D6275">
            <w:pPr>
              <w:pStyle w:val="a8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особенности передачи данных в виртуальных средах, в т.ч. гео-распределенных; </w:t>
            </w:r>
          </w:p>
          <w:p w14:paraId="788FFFF4" w14:textId="74732042" w:rsidR="00C14BE0" w:rsidRPr="007D6275" w:rsidRDefault="007D6275" w:rsidP="007D6275">
            <w:pPr>
              <w:pStyle w:val="a8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технологические тенденции и отраслевые стандарты в сфере технологий виртуализации и контейнеризации;</w:t>
            </w:r>
          </w:p>
        </w:tc>
      </w:tr>
      <w:tr w:rsidR="00C14BE0" w:rsidRPr="00324687" w14:paraId="5F227F9C" w14:textId="77777777" w:rsidTr="00C14BE0">
        <w:tc>
          <w:tcPr>
            <w:tcW w:w="347" w:type="pct"/>
            <w:vMerge/>
            <w:shd w:val="clear" w:color="auto" w:fill="E7E6E6"/>
            <w:vAlign w:val="center"/>
          </w:tcPr>
          <w:p w14:paraId="100920D8" w14:textId="77777777" w:rsidR="00C14BE0" w:rsidRPr="00324687" w:rsidRDefault="00C14BE0" w:rsidP="00C14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53" w:type="pct"/>
            <w:vAlign w:val="center"/>
          </w:tcPr>
          <w:p w14:paraId="6B491B7D" w14:textId="77777777" w:rsidR="00C14BE0" w:rsidRPr="00324687" w:rsidRDefault="00C14BE0" w:rsidP="00C14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687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A739278" w14:textId="77777777" w:rsidR="007D6275" w:rsidRPr="007D6275" w:rsidRDefault="007D6275" w:rsidP="007D6275">
            <w:pPr>
              <w:pStyle w:val="a8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производить пуско-наладку аппаратных серверов, а также платформ серверной виртуализации и контейнеризации; </w:t>
            </w:r>
          </w:p>
          <w:p w14:paraId="6EC6F34A" w14:textId="77777777" w:rsidR="007D6275" w:rsidRPr="007D6275" w:rsidRDefault="007D6275" w:rsidP="007D6275">
            <w:pPr>
              <w:pStyle w:val="a8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управлять средствами оркестрации систем виртуализации и контейнерезации; </w:t>
            </w:r>
          </w:p>
          <w:p w14:paraId="61704BBA" w14:textId="77777777" w:rsidR="007D6275" w:rsidRPr="007D6275" w:rsidRDefault="007D6275" w:rsidP="007D6275">
            <w:pPr>
              <w:pStyle w:val="a8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производить установку и сопровождение операционных систем; </w:t>
            </w:r>
          </w:p>
          <w:p w14:paraId="2C160380" w14:textId="77777777" w:rsidR="007D6275" w:rsidRPr="007D6275" w:rsidRDefault="007D6275" w:rsidP="007D6275">
            <w:pPr>
              <w:pStyle w:val="a8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сопровождать современные файловые системы; </w:t>
            </w:r>
          </w:p>
          <w:p w14:paraId="639112AD" w14:textId="77777777" w:rsidR="007D6275" w:rsidRPr="007D6275" w:rsidRDefault="007D6275" w:rsidP="007D6275">
            <w:pPr>
              <w:pStyle w:val="a8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внедрять и поддерживать решения по хранению данных; </w:t>
            </w:r>
          </w:p>
          <w:p w14:paraId="4F865422" w14:textId="77777777" w:rsidR="007D6275" w:rsidRPr="007D6275" w:rsidRDefault="007D6275" w:rsidP="007D6275">
            <w:pPr>
              <w:pStyle w:val="a8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разрабатывать и применять политики распределения аппаратных и виртуальных ресурсов; </w:t>
            </w:r>
          </w:p>
          <w:p w14:paraId="6F567BA8" w14:textId="77777777" w:rsidR="007D6275" w:rsidRPr="007D6275" w:rsidRDefault="007D6275" w:rsidP="007D6275">
            <w:pPr>
              <w:pStyle w:val="a8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обеспечивать отказоустойчивость и высокую доступность виртуальных машин и контейнеров на уровне ресурсов вычисления и хранения; </w:t>
            </w:r>
          </w:p>
          <w:p w14:paraId="63D2DE08" w14:textId="77777777" w:rsidR="007D6275" w:rsidRPr="007D6275" w:rsidRDefault="007D6275" w:rsidP="007D6275">
            <w:pPr>
              <w:pStyle w:val="a8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разворачивать и сопровождать инфраструктуру виртуальных рабочих столов; </w:t>
            </w:r>
          </w:p>
          <w:p w14:paraId="2B9CB871" w14:textId="77777777" w:rsidR="007D6275" w:rsidRPr="007D6275" w:rsidRDefault="007D6275" w:rsidP="007D6275">
            <w:pPr>
              <w:pStyle w:val="a8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осуществлять миграцию между различными средами виртуализации; </w:t>
            </w:r>
          </w:p>
          <w:p w14:paraId="365C913B" w14:textId="77777777" w:rsidR="007D6275" w:rsidRPr="007D6275" w:rsidRDefault="007D6275" w:rsidP="007D6275">
            <w:pPr>
              <w:pStyle w:val="a8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применять аналитические навыки для диагностики и устранения неисправностей в работе компонентов информационных систем, отвечающих за виртуализацию и контейнеризацию; </w:t>
            </w:r>
          </w:p>
          <w:p w14:paraId="493DB3AB" w14:textId="183C5788" w:rsidR="00C14BE0" w:rsidRPr="007D6275" w:rsidRDefault="007D6275" w:rsidP="007D6275">
            <w:pPr>
              <w:pStyle w:val="a8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использовать средства прикладных программных интерфейсов платформ виртуализации и контейнеризации.</w:t>
            </w:r>
          </w:p>
        </w:tc>
      </w:tr>
      <w:tr w:rsidR="00154681" w:rsidRPr="00324687" w14:paraId="3DFE4CC1" w14:textId="77777777" w:rsidTr="00C14BE0">
        <w:tc>
          <w:tcPr>
            <w:tcW w:w="347" w:type="pct"/>
            <w:shd w:val="clear" w:color="auto" w:fill="E7E6E6"/>
            <w:vAlign w:val="center"/>
          </w:tcPr>
          <w:p w14:paraId="4986715E" w14:textId="24D72C8C" w:rsidR="00154681" w:rsidRPr="00C14BE0" w:rsidRDefault="00C14BE0" w:rsidP="009539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4653" w:type="pct"/>
            <w:shd w:val="clear" w:color="auto" w:fill="E7E6E6"/>
            <w:vAlign w:val="center"/>
          </w:tcPr>
          <w:p w14:paraId="45B7F9FE" w14:textId="24B18857" w:rsidR="00154681" w:rsidRPr="00324687" w:rsidRDefault="00EF658B" w:rsidP="009539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b/>
                <w:sz w:val="24"/>
                <w:szCs w:val="24"/>
              </w:rPr>
              <w:t>Сетевые и системные операции</w:t>
            </w:r>
          </w:p>
        </w:tc>
      </w:tr>
      <w:tr w:rsidR="00C14BE0" w:rsidRPr="00324687" w14:paraId="5F51FD7D" w14:textId="77777777" w:rsidTr="00C14BE0">
        <w:tc>
          <w:tcPr>
            <w:tcW w:w="347" w:type="pct"/>
            <w:vMerge w:val="restart"/>
            <w:shd w:val="clear" w:color="auto" w:fill="E7E6E6"/>
            <w:vAlign w:val="center"/>
          </w:tcPr>
          <w:p w14:paraId="5FD36CE4" w14:textId="77777777" w:rsidR="00C14BE0" w:rsidRPr="00324687" w:rsidRDefault="00C14BE0" w:rsidP="00C1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3" w:type="pct"/>
            <w:vAlign w:val="center"/>
          </w:tcPr>
          <w:p w14:paraId="39B12AF1" w14:textId="77777777" w:rsidR="00C14BE0" w:rsidRPr="00324687" w:rsidRDefault="00C14BE0" w:rsidP="00C14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4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4978D677" w14:textId="77777777" w:rsidR="00EF658B" w:rsidRPr="00EF658B" w:rsidRDefault="00EF658B" w:rsidP="00EF658B">
            <w:pPr>
              <w:pStyle w:val="a8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принципы работы основных протоколов прикладного уровня; </w:t>
            </w:r>
          </w:p>
          <w:p w14:paraId="3BC87756" w14:textId="77777777" w:rsidR="00EF658B" w:rsidRPr="00EF658B" w:rsidRDefault="00EF658B" w:rsidP="00EF658B">
            <w:pPr>
              <w:pStyle w:val="a8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клиент-серверные модели взаимодействия приложений; </w:t>
            </w:r>
          </w:p>
          <w:p w14:paraId="1496EB7F" w14:textId="77777777" w:rsidR="00EF658B" w:rsidRPr="00EF658B" w:rsidRDefault="00EF658B" w:rsidP="00EF658B">
            <w:pPr>
              <w:pStyle w:val="a8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современные модели доставки клиентских и серверных приложений; </w:t>
            </w:r>
          </w:p>
          <w:p w14:paraId="7CD52506" w14:textId="77777777" w:rsidR="00EF658B" w:rsidRPr="00EF658B" w:rsidRDefault="00EF658B" w:rsidP="00EF658B">
            <w:pPr>
              <w:pStyle w:val="a8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встроенный функционал операционных систем для развертывания приложений; </w:t>
            </w:r>
          </w:p>
          <w:p w14:paraId="17FA58BC" w14:textId="77777777" w:rsidR="00EF658B" w:rsidRPr="00EF658B" w:rsidRDefault="00EF658B" w:rsidP="00EF658B">
            <w:pPr>
              <w:pStyle w:val="a8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иерархию зависимостей различных групп служб, приложений и систем друг от друга; </w:t>
            </w:r>
          </w:p>
          <w:p w14:paraId="7A2ADA04" w14:textId="77777777" w:rsidR="00EF658B" w:rsidRPr="00EF658B" w:rsidRDefault="00EF658B" w:rsidP="00EF658B">
            <w:pPr>
              <w:pStyle w:val="a8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варианты решения прикладных пользовательских задач в рамках различных  операционных системах; </w:t>
            </w:r>
          </w:p>
          <w:p w14:paraId="58FAD4B8" w14:textId="4D1268B4" w:rsidR="00EF658B" w:rsidRPr="00EF658B" w:rsidRDefault="00EF658B" w:rsidP="00EF658B">
            <w:pPr>
              <w:pStyle w:val="a8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различные варианты </w:t>
            </w:r>
            <w:r w:rsidR="006B0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реализации </w:t>
            </w: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технологических решений, таких как IaaS, PaaS, SaaS; </w:t>
            </w:r>
          </w:p>
          <w:p w14:paraId="29BF8E0E" w14:textId="2FBA5101" w:rsidR="00EF658B" w:rsidRPr="00EF658B" w:rsidRDefault="00EF658B" w:rsidP="00EF658B">
            <w:pPr>
              <w:pStyle w:val="a8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современные инструменты для обеспечения внутренних технологических бизнес-процессов в рамках информационной инфраструктуры; </w:t>
            </w:r>
          </w:p>
          <w:p w14:paraId="34B9888D" w14:textId="77777777" w:rsidR="00EF658B" w:rsidRPr="00EF658B" w:rsidRDefault="00EF658B" w:rsidP="00EF658B">
            <w:pPr>
              <w:pStyle w:val="a8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форматы представления данных и языки разметки прикладного уровня; </w:t>
            </w:r>
          </w:p>
          <w:p w14:paraId="4CB85E6A" w14:textId="77777777" w:rsidR="00EF658B" w:rsidRPr="00EF658B" w:rsidRDefault="00EF658B" w:rsidP="00EF658B">
            <w:pPr>
              <w:pStyle w:val="a8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типовые структуры данных в современных языках программирования; </w:t>
            </w:r>
          </w:p>
          <w:p w14:paraId="580AF680" w14:textId="77777777" w:rsidR="00EF658B" w:rsidRPr="00EF658B" w:rsidRDefault="00EF658B" w:rsidP="00EF658B">
            <w:pPr>
              <w:pStyle w:val="a8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методологию непрерывной интеграции, доставки и развертывания; </w:t>
            </w:r>
          </w:p>
          <w:p w14:paraId="379F7F37" w14:textId="77777777" w:rsidR="00EF658B" w:rsidRPr="00EF658B" w:rsidRDefault="00EF658B" w:rsidP="00EF658B">
            <w:pPr>
              <w:pStyle w:val="a8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возможности различных инструментов автоматизации; </w:t>
            </w:r>
          </w:p>
          <w:p w14:paraId="7CE03E56" w14:textId="77777777" w:rsidR="00EF658B" w:rsidRPr="00EF658B" w:rsidRDefault="00EF658B" w:rsidP="00EF658B">
            <w:pPr>
              <w:pStyle w:val="a8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преимущества и важность контроля версий программного кода; </w:t>
            </w:r>
          </w:p>
          <w:p w14:paraId="41C475E2" w14:textId="77777777" w:rsidR="00EF658B" w:rsidRPr="00EF658B" w:rsidRDefault="00EF658B" w:rsidP="00EF658B">
            <w:pPr>
              <w:pStyle w:val="a8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концепцию использования прикладных программных интерфейсов и методов взаимодействия с ними; </w:t>
            </w:r>
          </w:p>
          <w:p w14:paraId="4D054C6E" w14:textId="28EB36B2" w:rsidR="00C14BE0" w:rsidRPr="00EF658B" w:rsidRDefault="00EF658B" w:rsidP="00EF658B">
            <w:pPr>
              <w:pStyle w:val="a8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идемпотентности инструментов управления конфигурациями.</w:t>
            </w:r>
          </w:p>
        </w:tc>
      </w:tr>
      <w:tr w:rsidR="00C14BE0" w:rsidRPr="00324687" w14:paraId="2226FC3D" w14:textId="77777777" w:rsidTr="00C14BE0">
        <w:tc>
          <w:tcPr>
            <w:tcW w:w="347" w:type="pct"/>
            <w:vMerge/>
            <w:shd w:val="clear" w:color="auto" w:fill="E7E6E6"/>
            <w:vAlign w:val="center"/>
          </w:tcPr>
          <w:p w14:paraId="677682F8" w14:textId="77777777" w:rsidR="00C14BE0" w:rsidRPr="00324687" w:rsidRDefault="00C14BE0" w:rsidP="00C14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53" w:type="pct"/>
            <w:vAlign w:val="center"/>
          </w:tcPr>
          <w:p w14:paraId="5CC92322" w14:textId="77777777" w:rsidR="00C14BE0" w:rsidRPr="00324687" w:rsidRDefault="00C14BE0" w:rsidP="00C14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687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8FF24D3" w14:textId="77777777" w:rsidR="00EF658B" w:rsidRPr="00EF658B" w:rsidRDefault="00EF658B" w:rsidP="00EF658B">
            <w:pPr>
              <w:pStyle w:val="a8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внедрять различные инструменты и сервисы для обеспечения внутренних технологических бизнес-процессов организации; </w:t>
            </w:r>
          </w:p>
          <w:p w14:paraId="3F346ED2" w14:textId="77777777" w:rsidR="00EF658B" w:rsidRPr="00EF658B" w:rsidRDefault="00EF658B" w:rsidP="00EF658B">
            <w:pPr>
              <w:pStyle w:val="a8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формализовывать рутинные операции обслуживания ИТ-инфраструктуры в виде сценариев на различных языках программирования; </w:t>
            </w:r>
          </w:p>
          <w:p w14:paraId="598C42A8" w14:textId="77777777" w:rsidR="00EF658B" w:rsidRPr="00EF658B" w:rsidRDefault="00EF658B" w:rsidP="00EF658B">
            <w:pPr>
              <w:pStyle w:val="a8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эффективно пользоваться современными инструментами управления конфигурациями; </w:t>
            </w:r>
          </w:p>
          <w:p w14:paraId="74E61519" w14:textId="77777777" w:rsidR="00EF658B" w:rsidRPr="00EF658B" w:rsidRDefault="00EF658B" w:rsidP="00EF658B">
            <w:pPr>
              <w:pStyle w:val="a8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эффективно пользоваться современными инструментами декларативного описания и управления инфраструктурой; </w:t>
            </w:r>
          </w:p>
          <w:p w14:paraId="488B46C6" w14:textId="39C459C4" w:rsidR="00C14BE0" w:rsidRPr="00EF658B" w:rsidRDefault="00EF658B" w:rsidP="00EF658B">
            <w:pPr>
              <w:pStyle w:val="a8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6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 реализовывать конвейеры для непрерывной интеграции, доставки и развертывания конфигураций и приложений</w:t>
            </w:r>
          </w:p>
        </w:tc>
      </w:tr>
    </w:tbl>
    <w:p w14:paraId="5A028685" w14:textId="77777777" w:rsidR="00154681" w:rsidRDefault="00154681" w:rsidP="00154681"/>
    <w:p w14:paraId="580A5D64" w14:textId="77777777" w:rsidR="00154681" w:rsidRPr="00154681" w:rsidRDefault="00154681" w:rsidP="00154681"/>
    <w:p w14:paraId="6B24ED54" w14:textId="77777777" w:rsidR="00B9761C" w:rsidRPr="006A0F71" w:rsidRDefault="00B9761C" w:rsidP="00F4099A">
      <w:pPr>
        <w:pStyle w:val="2"/>
      </w:pPr>
      <w:bookmarkStart w:id="17" w:name="_Toc81556028"/>
      <w:bookmarkStart w:id="18" w:name="_Toc109511564"/>
      <w:bookmarkStart w:id="19" w:name="_Toc128890829"/>
      <w:bookmarkStart w:id="20" w:name="специальные-правила-компетенции"/>
      <w:bookmarkEnd w:id="16"/>
      <w:r w:rsidRPr="006A0F71">
        <w:t>1.4. Специальные правила компетенции</w:t>
      </w:r>
      <w:bookmarkEnd w:id="17"/>
      <w:bookmarkEnd w:id="18"/>
      <w:bookmarkEnd w:id="19"/>
    </w:p>
    <w:p w14:paraId="619718F0" w14:textId="35381880" w:rsidR="00056EB9" w:rsidRPr="00056EB9" w:rsidRDefault="00056EB9" w:rsidP="00A9629F">
      <w:pPr>
        <w:pStyle w:val="3"/>
        <w:rPr>
          <w:lang w:eastAsia="en-US"/>
        </w:rPr>
      </w:pPr>
      <w:bookmarkStart w:id="21" w:name="_Toc109511565"/>
      <w:bookmarkStart w:id="22" w:name="_Toc128890830"/>
      <w:r>
        <w:rPr>
          <w:lang w:eastAsia="en-US"/>
        </w:rPr>
        <w:t>1</w:t>
      </w:r>
      <w:r w:rsidRPr="00056EB9">
        <w:rPr>
          <w:lang w:eastAsia="en-US"/>
        </w:rPr>
        <w:t>.</w:t>
      </w:r>
      <w:r>
        <w:rPr>
          <w:lang w:eastAsia="en-US"/>
        </w:rPr>
        <w:t>4</w:t>
      </w:r>
      <w:r w:rsidRPr="00056EB9">
        <w:rPr>
          <w:lang w:eastAsia="en-US"/>
        </w:rPr>
        <w:t xml:space="preserve">.1. </w:t>
      </w:r>
      <w:r w:rsidR="002E58C5">
        <w:rPr>
          <w:lang w:eastAsia="en-US"/>
        </w:rPr>
        <w:t>Доступность коммуникационных средств сети «Интернет»</w:t>
      </w:r>
      <w:r w:rsidR="00F708C3">
        <w:rPr>
          <w:lang w:eastAsia="en-US"/>
        </w:rPr>
        <w:t>.</w:t>
      </w:r>
      <w:bookmarkEnd w:id="21"/>
      <w:bookmarkEnd w:id="22"/>
    </w:p>
    <w:p w14:paraId="35690C73" w14:textId="702B4BA5" w:rsidR="00D90533" w:rsidRDefault="00A83242" w:rsidP="00650902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В рамках выполнения КЗ доступность сеть Интернет должна работать в режиме «только для чтения». Участникам запрещено аутентифицироваться на ресурсах, не </w:t>
      </w:r>
      <w:r>
        <w:rPr>
          <w:rFonts w:ascii="Times New Roman" w:eastAsiaTheme="minorHAnsi" w:hAnsi="Times New Roman" w:cstheme="minorBidi"/>
          <w:sz w:val="28"/>
          <w:szCs w:val="24"/>
          <w:lang w:eastAsia="en-US"/>
        </w:rPr>
        <w:lastRenderedPageBreak/>
        <w:t>предусмотренных конкурсным заданием</w:t>
      </w:r>
      <w:r w:rsidR="001A25EF" w:rsidRPr="001A25EF">
        <w:rPr>
          <w:rFonts w:ascii="Times New Roman" w:eastAsiaTheme="minorHAnsi" w:hAnsi="Times New Roman" w:cstheme="minorBidi"/>
          <w:sz w:val="28"/>
          <w:szCs w:val="24"/>
          <w:lang w:eastAsia="en-US"/>
        </w:rPr>
        <w:t>.</w:t>
      </w:r>
      <w:r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 Участникам запрещено публиковать компоненты конкурсного задания на любых ресурсах, осуществлять связь и передачу данных с другими лицами. Поисковые запросы не должны содержать компонентов задания, участники обязаны сформулировать технический запрос к поисковой системе.</w:t>
      </w:r>
    </w:p>
    <w:p w14:paraId="75DCF585" w14:textId="77777777" w:rsidR="00B9761C" w:rsidRPr="006A0F71" w:rsidRDefault="00B9761C" w:rsidP="00F4099A">
      <w:pPr>
        <w:pStyle w:val="2"/>
      </w:pPr>
      <w:bookmarkStart w:id="23" w:name="_Toc81556029"/>
      <w:bookmarkStart w:id="24" w:name="_Toc109511568"/>
      <w:bookmarkStart w:id="25" w:name="_Toc128890833"/>
      <w:bookmarkStart w:id="26" w:name="Xa3dcb3c34647f77dd7239ef1e4b0b5f9266533d"/>
      <w:bookmarkEnd w:id="20"/>
      <w:r w:rsidRPr="006A0F71">
        <w:t>1.5. Ассоциированные документы и применение технического описания компетенции</w:t>
      </w:r>
      <w:bookmarkEnd w:id="23"/>
      <w:bookmarkEnd w:id="24"/>
      <w:bookmarkEnd w:id="25"/>
    </w:p>
    <w:p w14:paraId="38C3DA78" w14:textId="1BA9912A" w:rsidR="00B9761C" w:rsidRPr="006A0F71" w:rsidRDefault="00B9761C" w:rsidP="00650902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6A0F71">
        <w:rPr>
          <w:rFonts w:ascii="Times New Roman" w:eastAsiaTheme="minorHAnsi" w:hAnsi="Times New Roman" w:cstheme="minorBidi"/>
          <w:sz w:val="28"/>
          <w:szCs w:val="24"/>
          <w:lang w:eastAsia="en-US"/>
        </w:rPr>
        <w:t>Техническое описание содержит лишь информацию, относящуюся к соответствующей компетенции. Данный документ необходимо использовать совместно со следующими документами:</w:t>
      </w:r>
    </w:p>
    <w:p w14:paraId="4CA0EE68" w14:textId="77777777" w:rsidR="00B9761C" w:rsidRPr="006A0F71" w:rsidRDefault="00B9761C" w:rsidP="00650902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6A0F71">
        <w:rPr>
          <w:rFonts w:ascii="Times New Roman" w:eastAsiaTheme="minorHAnsi" w:hAnsi="Times New Roman" w:cstheme="minorBidi"/>
          <w:sz w:val="28"/>
          <w:szCs w:val="24"/>
          <w:lang w:eastAsia="en-US"/>
        </w:rPr>
        <w:t>Нормативные документы, регламентирующие деятельность Автономной некоммерческой организации «Агентство развития профессионального мастерства (Ворлдскиллс Россия)»;</w:t>
      </w:r>
    </w:p>
    <w:p w14:paraId="54E6EA31" w14:textId="77777777" w:rsidR="00B9761C" w:rsidRPr="006A0F71" w:rsidRDefault="00B9761C" w:rsidP="00650902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6A0F71">
        <w:rPr>
          <w:rFonts w:ascii="Times New Roman" w:eastAsiaTheme="minorHAnsi" w:hAnsi="Times New Roman" w:cstheme="minorBidi"/>
          <w:sz w:val="28"/>
          <w:szCs w:val="24"/>
          <w:lang w:eastAsia="en-US"/>
        </w:rPr>
        <w:t>Регламенты чемпионатов по стандартам и методике Ворлдскиллс Том А, Том Б;</w:t>
      </w:r>
    </w:p>
    <w:p w14:paraId="39B32E8C" w14:textId="57DF71B8" w:rsidR="00B9761C" w:rsidRPr="006A0F71" w:rsidRDefault="00B9761C" w:rsidP="00650902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6A0F71">
        <w:rPr>
          <w:rFonts w:ascii="Times New Roman" w:eastAsiaTheme="minorHAnsi" w:hAnsi="Times New Roman" w:cstheme="minorBidi"/>
          <w:sz w:val="28"/>
          <w:szCs w:val="24"/>
          <w:lang w:eastAsia="en-US"/>
        </w:rPr>
        <w:t>Конкурсная документация: Конкурсное задание, Схема оценки, Инфраструктурный лист, План застройки</w:t>
      </w:r>
      <w:r w:rsidR="00965396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 </w:t>
      </w:r>
      <w:r w:rsidR="00965396" w:rsidRPr="00965396">
        <w:rPr>
          <w:rFonts w:ascii="Times New Roman" w:eastAsiaTheme="minorHAnsi" w:hAnsi="Times New Roman" w:cstheme="minorBidi"/>
          <w:sz w:val="28"/>
          <w:szCs w:val="24"/>
          <w:lang w:eastAsia="en-US"/>
        </w:rPr>
        <w:t>(при наличии)</w:t>
      </w:r>
      <w:r w:rsidRPr="006A0F71">
        <w:rPr>
          <w:rFonts w:ascii="Times New Roman" w:eastAsiaTheme="minorHAnsi" w:hAnsi="Times New Roman" w:cstheme="minorBidi"/>
          <w:sz w:val="28"/>
          <w:szCs w:val="24"/>
          <w:lang w:eastAsia="en-US"/>
        </w:rPr>
        <w:t>, Инструкция по охране труда и технике безопасности</w:t>
      </w:r>
      <w:r w:rsidR="00965396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 </w:t>
      </w:r>
      <w:r w:rsidR="00965396" w:rsidRPr="00965396">
        <w:rPr>
          <w:rFonts w:ascii="Times New Roman" w:eastAsiaTheme="minorHAnsi" w:hAnsi="Times New Roman" w:cstheme="minorBidi"/>
          <w:sz w:val="28"/>
          <w:szCs w:val="24"/>
          <w:lang w:eastAsia="en-US"/>
        </w:rPr>
        <w:t>(при наличии)</w:t>
      </w:r>
      <w:r w:rsidRPr="006A0F71">
        <w:rPr>
          <w:rFonts w:ascii="Times New Roman" w:eastAsiaTheme="minorHAnsi" w:hAnsi="Times New Roman" w:cstheme="minorBidi"/>
          <w:sz w:val="28"/>
          <w:szCs w:val="24"/>
          <w:lang w:eastAsia="en-US"/>
        </w:rPr>
        <w:t>, Методика оценивания (при наличии).</w:t>
      </w:r>
    </w:p>
    <w:p w14:paraId="2A0D750C" w14:textId="77777777" w:rsidR="00B9761C" w:rsidRPr="006A0F71" w:rsidRDefault="00B9761C" w:rsidP="00650902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6A0F71">
        <w:rPr>
          <w:rFonts w:ascii="Times New Roman" w:eastAsiaTheme="minorHAnsi" w:hAnsi="Times New Roman" w:cstheme="minorBidi"/>
          <w:sz w:val="28"/>
          <w:szCs w:val="24"/>
          <w:lang w:eastAsia="en-US"/>
        </w:rPr>
        <w:t>Отдельные разделы технического описания компетенции, посвященные различным направлениям подготовки специалистов могут быть использованы, как отдельно, так и в сочетании в рамках одного мероприятия в соответствии с регламентом этого мероприятия.</w:t>
      </w:r>
    </w:p>
    <w:p w14:paraId="38A51F09" w14:textId="724BA9A7" w:rsidR="00093344" w:rsidRPr="00093344" w:rsidRDefault="00B51718" w:rsidP="00093344">
      <w:pPr>
        <w:keepNext/>
        <w:pageBreakBefore/>
        <w:spacing w:after="0" w:line="360" w:lineRule="auto"/>
        <w:outlineLvl w:val="0"/>
        <w:rPr>
          <w:rFonts w:ascii="Times New Roman" w:eastAsia="Arial" w:hAnsi="Times New Roman" w:cs="Times New Roman"/>
          <w:b/>
          <w:smallCaps/>
          <w:sz w:val="32"/>
          <w:szCs w:val="32"/>
        </w:rPr>
      </w:pPr>
      <w:bookmarkStart w:id="27" w:name="_Toc109511553"/>
      <w:bookmarkStart w:id="28" w:name="_Toc109511585"/>
      <w:bookmarkStart w:id="29" w:name="_Toc128890834"/>
      <w:bookmarkStart w:id="30" w:name="_Hlk109509229"/>
      <w:bookmarkEnd w:id="2"/>
      <w:bookmarkEnd w:id="26"/>
      <w:r w:rsidRPr="00B51718">
        <w:rPr>
          <w:rFonts w:ascii="Times New Roman" w:eastAsia="Arial" w:hAnsi="Times New Roman" w:cs="Times New Roman"/>
          <w:b/>
          <w:smallCaps/>
          <w:sz w:val="32"/>
          <w:szCs w:val="32"/>
        </w:rPr>
        <w:lastRenderedPageBreak/>
        <w:t>2</w:t>
      </w:r>
      <w:r w:rsidR="00093344" w:rsidRPr="00093344">
        <w:rPr>
          <w:rFonts w:ascii="Times New Roman" w:eastAsia="Arial" w:hAnsi="Times New Roman" w:cs="Times New Roman"/>
          <w:b/>
          <w:smallCaps/>
          <w:sz w:val="32"/>
          <w:szCs w:val="32"/>
        </w:rPr>
        <w:t xml:space="preserve">. </w:t>
      </w:r>
      <w:r w:rsidR="00093344">
        <w:rPr>
          <w:rFonts w:ascii="Times New Roman" w:eastAsia="Arial" w:hAnsi="Times New Roman" w:cs="Times New Roman"/>
          <w:b/>
          <w:smallCaps/>
          <w:sz w:val="32"/>
          <w:szCs w:val="32"/>
        </w:rPr>
        <w:t xml:space="preserve">ВУЗОВСКАЯ </w:t>
      </w:r>
      <w:r w:rsidR="00093344" w:rsidRPr="00093344">
        <w:rPr>
          <w:rFonts w:ascii="Times New Roman" w:eastAsia="Arial" w:hAnsi="Times New Roman" w:cs="Times New Roman"/>
          <w:b/>
          <w:smallCaps/>
          <w:sz w:val="32"/>
          <w:szCs w:val="32"/>
        </w:rPr>
        <w:t>ЧЕМПИОНАТНАЯ ЛИНЕЙКА</w:t>
      </w:r>
      <w:bookmarkEnd w:id="27"/>
      <w:bookmarkEnd w:id="28"/>
      <w:bookmarkEnd w:id="29"/>
    </w:p>
    <w:p w14:paraId="31A471B0" w14:textId="4D48992C" w:rsidR="00093344" w:rsidRPr="00093344" w:rsidRDefault="00B51718" w:rsidP="00093344">
      <w:pPr>
        <w:keepNext/>
        <w:spacing w:after="0" w:line="360" w:lineRule="auto"/>
        <w:jc w:val="both"/>
        <w:outlineLvl w:val="1"/>
        <w:rPr>
          <w:rFonts w:ascii="Times New Roman" w:eastAsia="Arial" w:hAnsi="Times New Roman" w:cs="Times New Roman"/>
          <w:b/>
          <w:i/>
          <w:iCs/>
          <w:sz w:val="28"/>
          <w:szCs w:val="28"/>
        </w:rPr>
      </w:pPr>
      <w:bookmarkStart w:id="31" w:name="_Toc128890835"/>
      <w:r w:rsidRPr="00585569">
        <w:rPr>
          <w:rFonts w:ascii="Times New Roman" w:eastAsia="Arial" w:hAnsi="Times New Roman" w:cs="Times New Roman"/>
          <w:b/>
          <w:i/>
          <w:iCs/>
          <w:sz w:val="28"/>
          <w:szCs w:val="28"/>
        </w:rPr>
        <w:t>2</w:t>
      </w:r>
      <w:r w:rsidR="00093344" w:rsidRPr="00093344">
        <w:rPr>
          <w:rFonts w:ascii="Times New Roman" w:eastAsia="Arial" w:hAnsi="Times New Roman" w:cs="Times New Roman"/>
          <w:b/>
          <w:i/>
          <w:iCs/>
          <w:sz w:val="28"/>
          <w:szCs w:val="28"/>
        </w:rPr>
        <w:t>.1. Особые правила</w:t>
      </w:r>
      <w:bookmarkEnd w:id="31"/>
    </w:p>
    <w:p w14:paraId="0CAA497A" w14:textId="51D21B90" w:rsidR="00093344" w:rsidRPr="00093344" w:rsidRDefault="00093344" w:rsidP="00093344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Возрастной ценз: </w:t>
      </w:r>
      <w:bookmarkStart w:id="32" w:name="_Hlk128890866"/>
      <w:r>
        <w:rPr>
          <w:rFonts w:ascii="Times New Roman" w:eastAsiaTheme="minorHAnsi" w:hAnsi="Times New Roman" w:cstheme="minorBidi"/>
          <w:sz w:val="28"/>
          <w:szCs w:val="24"/>
          <w:lang w:eastAsia="en-US"/>
        </w:rPr>
        <w:t>1</w:t>
      </w:r>
      <w:r w:rsidR="00680CF4">
        <w:rPr>
          <w:rFonts w:ascii="Times New Roman" w:eastAsiaTheme="minorHAnsi" w:hAnsi="Times New Roman" w:cstheme="minorBidi"/>
          <w:sz w:val="28"/>
          <w:szCs w:val="24"/>
          <w:lang w:eastAsia="en-US"/>
        </w:rPr>
        <w:t>6</w:t>
      </w: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–</w:t>
      </w:r>
      <w:r w:rsidR="00680CF4" w:rsidRPr="00680CF4">
        <w:rPr>
          <w:rFonts w:ascii="Times New Roman" w:eastAsiaTheme="minorHAnsi" w:hAnsi="Times New Roman" w:cstheme="minorBidi"/>
          <w:sz w:val="28"/>
          <w:szCs w:val="24"/>
          <w:lang w:eastAsia="en-US"/>
        </w:rPr>
        <w:t>2</w:t>
      </w:r>
      <w:r w:rsidR="00680CF4">
        <w:rPr>
          <w:rFonts w:ascii="Times New Roman" w:eastAsiaTheme="minorHAnsi" w:hAnsi="Times New Roman" w:cstheme="minorBidi"/>
          <w:sz w:val="28"/>
          <w:szCs w:val="24"/>
          <w:lang w:eastAsia="en-US"/>
        </w:rPr>
        <w:t>2</w:t>
      </w: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 </w:t>
      </w:r>
      <w:bookmarkEnd w:id="32"/>
      <w:r w:rsidR="00680CF4">
        <w:rPr>
          <w:rFonts w:ascii="Times New Roman" w:eastAsiaTheme="minorHAnsi" w:hAnsi="Times New Roman" w:cstheme="minorBidi"/>
          <w:sz w:val="28"/>
          <w:szCs w:val="24"/>
          <w:lang w:eastAsia="en-US"/>
        </w:rPr>
        <w:t>года</w:t>
      </w: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.</w:t>
      </w:r>
    </w:p>
    <w:p w14:paraId="7BD18D4E" w14:textId="5CDC9A02" w:rsidR="00093344" w:rsidRPr="00093344" w:rsidRDefault="00093344" w:rsidP="00093344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Время на решение конкурсного задания</w:t>
      </w:r>
      <w:r w:rsidR="00680CF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: 15 часов. </w:t>
      </w:r>
    </w:p>
    <w:p w14:paraId="3126EE2F" w14:textId="77777777" w:rsidR="00093344" w:rsidRPr="00093344" w:rsidRDefault="00093344" w:rsidP="00093344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Тип соревнования: командный. </w:t>
      </w:r>
    </w:p>
    <w:p w14:paraId="107F9853" w14:textId="53932F87" w:rsidR="00680CF4" w:rsidRDefault="00093344" w:rsidP="00093344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Количество конкурсантов в команде: 2 чел</w:t>
      </w:r>
      <w:r w:rsidR="00680CF4">
        <w:rPr>
          <w:rFonts w:ascii="Times New Roman" w:eastAsiaTheme="minorHAnsi" w:hAnsi="Times New Roman" w:cstheme="minorBidi"/>
          <w:sz w:val="28"/>
          <w:szCs w:val="24"/>
          <w:lang w:eastAsia="en-US"/>
        </w:rPr>
        <w:t>.</w:t>
      </w:r>
    </w:p>
    <w:p w14:paraId="4CD35151" w14:textId="77777777" w:rsidR="00093344" w:rsidRPr="00093344" w:rsidRDefault="00093344" w:rsidP="00093344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bookmarkStart w:id="33" w:name="_Hlk128890949"/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В зависимости от поставленной цели в рамках конкурсного задания, участники в команде могу разделять и комбинировать различные роли, например: </w:t>
      </w:r>
    </w:p>
    <w:p w14:paraId="61E371C2" w14:textId="77777777" w:rsidR="00093344" w:rsidRPr="00093344" w:rsidRDefault="00093344" w:rsidP="00093344">
      <w:pPr>
        <w:numPr>
          <w:ilvl w:val="0"/>
          <w:numId w:val="37"/>
        </w:numPr>
        <w:spacing w:before="180" w:after="18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системный инженер (по направлениям)</w:t>
      </w:r>
    </w:p>
    <w:p w14:paraId="6D8FF771" w14:textId="77777777" w:rsidR="00093344" w:rsidRPr="00093344" w:rsidRDefault="00093344" w:rsidP="00093344">
      <w:pPr>
        <w:numPr>
          <w:ilvl w:val="0"/>
          <w:numId w:val="37"/>
        </w:numPr>
        <w:spacing w:before="180" w:after="18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DevOps инженер </w:t>
      </w:r>
    </w:p>
    <w:p w14:paraId="47148D55" w14:textId="77777777" w:rsidR="00093344" w:rsidRPr="00093344" w:rsidRDefault="00093344" w:rsidP="00093344">
      <w:pPr>
        <w:numPr>
          <w:ilvl w:val="0"/>
          <w:numId w:val="37"/>
        </w:numPr>
        <w:spacing w:before="180" w:after="18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SRE инженер </w:t>
      </w:r>
    </w:p>
    <w:p w14:paraId="7A7EC347" w14:textId="77777777" w:rsidR="00093344" w:rsidRPr="00093344" w:rsidRDefault="00093344" w:rsidP="00093344">
      <w:pPr>
        <w:numPr>
          <w:ilvl w:val="0"/>
          <w:numId w:val="37"/>
        </w:numPr>
        <w:spacing w:before="180" w:after="18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технический менеджер проекта</w:t>
      </w:r>
    </w:p>
    <w:p w14:paraId="6C166CFB" w14:textId="3A25845F" w:rsidR="00093344" w:rsidRDefault="00093344" w:rsidP="00093344">
      <w:pPr>
        <w:numPr>
          <w:ilvl w:val="0"/>
          <w:numId w:val="37"/>
        </w:numPr>
        <w:spacing w:before="180" w:after="18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архитектор решений</w:t>
      </w:r>
      <w:bookmarkEnd w:id="33"/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 </w:t>
      </w:r>
    </w:p>
    <w:p w14:paraId="335FD27E" w14:textId="3822B3D4" w:rsidR="00093344" w:rsidRPr="00BD6DD8" w:rsidRDefault="00093344" w:rsidP="00093344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val="en-US" w:eastAsia="en-US"/>
        </w:rPr>
      </w:pPr>
      <w:r w:rsidRPr="000933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680CF4"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  <w:r w:rsidR="00BD6D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7E1B089B" w14:textId="55FB8AC6" w:rsidR="00093344" w:rsidRPr="00093344" w:rsidRDefault="00B51718" w:rsidP="00093344">
      <w:pPr>
        <w:keepNext/>
        <w:spacing w:after="0" w:line="360" w:lineRule="auto"/>
        <w:jc w:val="both"/>
        <w:outlineLvl w:val="1"/>
        <w:rPr>
          <w:rFonts w:ascii="Times New Roman" w:eastAsia="Arial" w:hAnsi="Times New Roman" w:cs="Times New Roman"/>
          <w:b/>
          <w:i/>
          <w:iCs/>
          <w:sz w:val="28"/>
          <w:szCs w:val="28"/>
        </w:rPr>
      </w:pPr>
      <w:bookmarkStart w:id="34" w:name="_Toc128890836"/>
      <w:r w:rsidRPr="00585569">
        <w:rPr>
          <w:rFonts w:ascii="Times New Roman" w:eastAsia="Arial" w:hAnsi="Times New Roman" w:cs="Times New Roman"/>
          <w:b/>
          <w:i/>
          <w:iCs/>
          <w:sz w:val="28"/>
          <w:szCs w:val="28"/>
        </w:rPr>
        <w:t>2</w:t>
      </w:r>
      <w:r w:rsidR="00093344" w:rsidRPr="00093344">
        <w:rPr>
          <w:rFonts w:ascii="Times New Roman" w:eastAsia="Arial" w:hAnsi="Times New Roman" w:cs="Times New Roman"/>
          <w:b/>
          <w:i/>
          <w:iCs/>
          <w:sz w:val="28"/>
          <w:szCs w:val="28"/>
        </w:rPr>
        <w:t>.2. Коды профессий и специальностей</w:t>
      </w:r>
      <w:bookmarkEnd w:id="34"/>
    </w:p>
    <w:p w14:paraId="6E262488" w14:textId="790667DA" w:rsidR="00093344" w:rsidRPr="00093344" w:rsidRDefault="00B51718" w:rsidP="00093344">
      <w:pPr>
        <w:keepNext/>
        <w:spacing w:before="120" w:after="0" w:line="240" w:lineRule="auto"/>
        <w:outlineLvl w:val="2"/>
        <w:rPr>
          <w:rFonts w:ascii="Times New Roman" w:eastAsia="Arial" w:hAnsi="Times New Roman" w:cs="Times New Roman"/>
          <w:bCs/>
          <w:i/>
          <w:iCs/>
          <w:sz w:val="28"/>
          <w:szCs w:val="28"/>
          <w:lang w:eastAsia="en-US"/>
        </w:rPr>
      </w:pPr>
      <w:bookmarkStart w:id="35" w:name="_Toc128890837"/>
      <w:r w:rsidRPr="00585569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en-US"/>
        </w:rPr>
        <w:t>2</w:t>
      </w:r>
      <w:r w:rsidR="00093344" w:rsidRPr="00093344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en-US"/>
        </w:rPr>
        <w:t>.2.1. Федеральные государственные образовательные стандарты</w:t>
      </w:r>
      <w:r w:rsidR="000C1839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en-US"/>
        </w:rPr>
        <w:t xml:space="preserve"> высшего образования</w:t>
      </w:r>
      <w:bookmarkEnd w:id="35"/>
    </w:p>
    <w:p w14:paraId="5F4A87D0" w14:textId="77777777" w:rsidR="00722725" w:rsidRPr="00722725" w:rsidRDefault="00722725" w:rsidP="00722725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22725">
        <w:rPr>
          <w:rFonts w:ascii="Times New Roman" w:eastAsiaTheme="minorHAnsi" w:hAnsi="Times New Roman" w:cstheme="minorBidi"/>
          <w:sz w:val="28"/>
          <w:szCs w:val="24"/>
          <w:lang w:eastAsia="en-US"/>
        </w:rPr>
        <w:t>09.03.01 Информатика и вычислительная техника (Приказ Минобрнауки России от 12.01.2016 N 5)</w:t>
      </w:r>
    </w:p>
    <w:p w14:paraId="4949132C" w14:textId="6A08143B" w:rsidR="00722725" w:rsidRPr="00722725" w:rsidRDefault="00722725" w:rsidP="00722725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22725">
        <w:rPr>
          <w:rFonts w:ascii="Times New Roman" w:eastAsiaTheme="minorHAnsi" w:hAnsi="Times New Roman" w:cstheme="minorBidi"/>
          <w:sz w:val="28"/>
          <w:szCs w:val="24"/>
          <w:lang w:eastAsia="en-US"/>
        </w:rPr>
        <w:t>09.03.02 Информационные системы и технологии (Приказ Минобрнауки России от 12.03.2015 N 219)</w:t>
      </w:r>
    </w:p>
    <w:p w14:paraId="13716C4F" w14:textId="77777777" w:rsidR="00722725" w:rsidRPr="00722725" w:rsidRDefault="00722725" w:rsidP="00722725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22725">
        <w:rPr>
          <w:rFonts w:ascii="Times New Roman" w:eastAsiaTheme="minorHAnsi" w:hAnsi="Times New Roman" w:cstheme="minorBidi"/>
          <w:sz w:val="28"/>
          <w:szCs w:val="24"/>
          <w:lang w:eastAsia="en-US"/>
        </w:rPr>
        <w:t>09.03.03 Прикладная информатика (Приказ Минобрнауки России от 12.03.2015 N 207)</w:t>
      </w:r>
    </w:p>
    <w:p w14:paraId="0154C6B4" w14:textId="77777777" w:rsidR="00722725" w:rsidRPr="00722725" w:rsidRDefault="00722725" w:rsidP="00722725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22725">
        <w:rPr>
          <w:rFonts w:ascii="Times New Roman" w:eastAsiaTheme="minorHAnsi" w:hAnsi="Times New Roman" w:cstheme="minorBidi"/>
          <w:sz w:val="28"/>
          <w:szCs w:val="24"/>
          <w:lang w:eastAsia="en-US"/>
        </w:rPr>
        <w:t>09.03.04 Программная инженерия (Приказ Минобрнауки России от 12.03.2015 N 229)</w:t>
      </w:r>
    </w:p>
    <w:p w14:paraId="2C579D1E" w14:textId="77777777" w:rsidR="00722725" w:rsidRPr="00722725" w:rsidRDefault="00722725" w:rsidP="00722725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22725">
        <w:rPr>
          <w:rFonts w:ascii="Times New Roman" w:eastAsiaTheme="minorHAnsi" w:hAnsi="Times New Roman" w:cstheme="minorBidi"/>
          <w:sz w:val="28"/>
          <w:szCs w:val="24"/>
          <w:lang w:eastAsia="en-US"/>
        </w:rPr>
        <w:t>10.03.01 Информационная безопасность (Приказ Минобрнауки России от 01.12.2016 N 1515)</w:t>
      </w:r>
    </w:p>
    <w:p w14:paraId="38334471" w14:textId="77777777" w:rsidR="00722725" w:rsidRPr="00722725" w:rsidRDefault="00722725" w:rsidP="00722725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22725">
        <w:rPr>
          <w:rFonts w:ascii="Times New Roman" w:eastAsiaTheme="minorHAnsi" w:hAnsi="Times New Roman" w:cstheme="minorBidi"/>
          <w:sz w:val="28"/>
          <w:szCs w:val="24"/>
          <w:lang w:eastAsia="en-US"/>
        </w:rPr>
        <w:lastRenderedPageBreak/>
        <w:t>10.05.01 Компьютерная безопасность (Приказ Минобрнауки России от 01.12.2016 N 1512)</w:t>
      </w:r>
    </w:p>
    <w:p w14:paraId="21D57F67" w14:textId="77777777" w:rsidR="00722725" w:rsidRPr="00722725" w:rsidRDefault="00722725" w:rsidP="00722725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22725">
        <w:rPr>
          <w:rFonts w:ascii="Times New Roman" w:eastAsiaTheme="minorHAnsi" w:hAnsi="Times New Roman" w:cstheme="minorBidi"/>
          <w:sz w:val="28"/>
          <w:szCs w:val="24"/>
          <w:lang w:eastAsia="en-US"/>
        </w:rPr>
        <w:t>10.05.02 Информационная безопасность телекоммуникационных систем (Приказ Минобрнауки России от 16.11.2016 N 1426)</w:t>
      </w:r>
    </w:p>
    <w:p w14:paraId="4E437864" w14:textId="16855435" w:rsidR="00093344" w:rsidRPr="00093344" w:rsidRDefault="00722725" w:rsidP="00722725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22725">
        <w:rPr>
          <w:rFonts w:ascii="Times New Roman" w:eastAsiaTheme="minorHAnsi" w:hAnsi="Times New Roman" w:cstheme="minorBidi"/>
          <w:sz w:val="28"/>
          <w:szCs w:val="24"/>
          <w:lang w:eastAsia="en-US"/>
        </w:rPr>
        <w:t>10.05.02 Информационная безопасность автоматизированных систем (Приказ Минобрнауки России от 01.12.2016 N 1509)</w:t>
      </w:r>
    </w:p>
    <w:p w14:paraId="0D6E6F4B" w14:textId="5B9453E3" w:rsidR="00093344" w:rsidRPr="00093344" w:rsidRDefault="00B51718" w:rsidP="00093344">
      <w:pPr>
        <w:keepNext/>
        <w:spacing w:before="120" w:after="0" w:line="240" w:lineRule="auto"/>
        <w:outlineLvl w:val="2"/>
        <w:rPr>
          <w:rFonts w:ascii="Times New Roman" w:eastAsia="Arial" w:hAnsi="Times New Roman" w:cs="Times New Roman"/>
          <w:bCs/>
          <w:i/>
          <w:iCs/>
          <w:sz w:val="28"/>
          <w:szCs w:val="28"/>
          <w:lang w:eastAsia="en-US"/>
        </w:rPr>
      </w:pPr>
      <w:bookmarkStart w:id="36" w:name="_Toc128890838"/>
      <w:r>
        <w:rPr>
          <w:rFonts w:ascii="Times New Roman" w:eastAsia="Arial" w:hAnsi="Times New Roman" w:cs="Times New Roman"/>
          <w:bCs/>
          <w:i/>
          <w:iCs/>
          <w:sz w:val="28"/>
          <w:szCs w:val="28"/>
          <w:lang w:val="en-US" w:eastAsia="en-US"/>
        </w:rPr>
        <w:t>2</w:t>
      </w:r>
      <w:r w:rsidR="00093344" w:rsidRPr="00093344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en-US"/>
        </w:rPr>
        <w:t>.2.2. Профессиональные стандарты</w:t>
      </w:r>
      <w:bookmarkEnd w:id="36"/>
    </w:p>
    <w:p w14:paraId="60B0575A" w14:textId="77777777" w:rsidR="00093344" w:rsidRPr="00093344" w:rsidRDefault="00093344" w:rsidP="00093344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06.006. Специалист по радиосвязи и телекоммуникациям (Приказ Минтруда России №318н от 41778)</w:t>
      </w:r>
    </w:p>
    <w:p w14:paraId="6813FFFE" w14:textId="77777777" w:rsidR="00093344" w:rsidRPr="00093344" w:rsidRDefault="00093344" w:rsidP="00093344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06.010. Инженер технической поддержки в области связи (телекоммуникаций) (Приказ Минтруда России №317н от 41778)</w:t>
      </w:r>
    </w:p>
    <w:p w14:paraId="6250AD7B" w14:textId="77777777" w:rsidR="00093344" w:rsidRPr="00093344" w:rsidRDefault="00093344" w:rsidP="00093344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06.011. Администратор баз данных (Приказ Минтруда России №647н от 41899)</w:t>
      </w:r>
    </w:p>
    <w:p w14:paraId="4C1C2B56" w14:textId="77777777" w:rsidR="00093344" w:rsidRPr="00093344" w:rsidRDefault="00093344" w:rsidP="00093344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06.014. Менеджер по информационным технологиям (Приказ Минтруда России №716н от 41925)</w:t>
      </w:r>
    </w:p>
    <w:p w14:paraId="6FB77268" w14:textId="77777777" w:rsidR="00093344" w:rsidRPr="00093344" w:rsidRDefault="00093344" w:rsidP="00093344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06.015. Специалист по информационным системам (Приказ Минтруда России №896н от 41961)</w:t>
      </w:r>
    </w:p>
    <w:p w14:paraId="6BACFCC2" w14:textId="77777777" w:rsidR="00093344" w:rsidRPr="00093344" w:rsidRDefault="00093344" w:rsidP="00093344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06.018. Инженер связи (телекоммуникаций) (Приказ Минтруда России №866н от 41943)</w:t>
      </w:r>
    </w:p>
    <w:p w14:paraId="66699DC7" w14:textId="77777777" w:rsidR="00093344" w:rsidRPr="00093344" w:rsidRDefault="00093344" w:rsidP="00093344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06.027. Специалист по администрированию сетевых устройств информационно-коммуникационных систем (Приказ Минтруда России №686н от 42282)</w:t>
      </w:r>
    </w:p>
    <w:p w14:paraId="7CD6CC82" w14:textId="77777777" w:rsidR="00093344" w:rsidRPr="00093344" w:rsidRDefault="00093344" w:rsidP="00093344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06.030. Специалист по защите информации в телекоммуникационных системах и сетях (Приказ Минтруда России №608н от 42677)</w:t>
      </w:r>
    </w:p>
    <w:p w14:paraId="577082AC" w14:textId="77777777" w:rsidR="00093344" w:rsidRPr="00093344" w:rsidRDefault="00093344" w:rsidP="00093344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06.032. Специалист по безопасности компьютерных систем и сетей (Приказ Минтруда России №598н от 42675)</w:t>
      </w:r>
    </w:p>
    <w:p w14:paraId="1251EC9C" w14:textId="77777777" w:rsidR="00093344" w:rsidRPr="00093344" w:rsidRDefault="00093344" w:rsidP="00093344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06.033. Специалист по защите информации в автоматизированных системах (Приказ Минтруда России №522н от 42628)</w:t>
      </w:r>
    </w:p>
    <w:p w14:paraId="6BEED444" w14:textId="77777777" w:rsidR="00093344" w:rsidRPr="00093344" w:rsidRDefault="00093344" w:rsidP="00093344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lastRenderedPageBreak/>
        <w:t>06.041. Специалист по интеграции прикладных решений (Приказ Минтруда России №658н от 42983)</w:t>
      </w:r>
    </w:p>
    <w:p w14:paraId="44522C5D" w14:textId="77777777" w:rsidR="00093344" w:rsidRPr="00093344" w:rsidRDefault="00093344" w:rsidP="00093344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06.044. Консультант в области развития цифровой грамотности населения (цифровой куратор) (Приказ Минтруда России №682н от 43404)</w:t>
      </w:r>
    </w:p>
    <w:p w14:paraId="1F7CC8C6" w14:textId="77777777" w:rsidR="00093344" w:rsidRPr="00093344" w:rsidRDefault="00093344" w:rsidP="00093344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06.046. Специалист по моделированию, сбору и анализу данных цифрового следа (Приказ Минтруда России №462н от 44386)</w:t>
      </w:r>
    </w:p>
    <w:p w14:paraId="112F175E" w14:textId="4650AD30" w:rsidR="00093344" w:rsidRPr="00093344" w:rsidRDefault="00B51718" w:rsidP="00093344">
      <w:pPr>
        <w:keepNext/>
        <w:spacing w:after="0" w:line="360" w:lineRule="auto"/>
        <w:jc w:val="both"/>
        <w:outlineLvl w:val="1"/>
        <w:rPr>
          <w:rFonts w:ascii="Times New Roman" w:eastAsia="Arial" w:hAnsi="Times New Roman" w:cs="Times New Roman"/>
          <w:b/>
          <w:i/>
          <w:iCs/>
          <w:sz w:val="28"/>
          <w:szCs w:val="28"/>
        </w:rPr>
      </w:pPr>
      <w:bookmarkStart w:id="37" w:name="_Toc128890839"/>
      <w:r w:rsidRPr="00585569">
        <w:rPr>
          <w:rFonts w:ascii="Times New Roman" w:eastAsia="Arial" w:hAnsi="Times New Roman" w:cs="Times New Roman"/>
          <w:b/>
          <w:i/>
          <w:iCs/>
          <w:sz w:val="28"/>
          <w:szCs w:val="28"/>
        </w:rPr>
        <w:t>2</w:t>
      </w:r>
      <w:r w:rsidR="00093344" w:rsidRPr="00093344">
        <w:rPr>
          <w:rFonts w:ascii="Times New Roman" w:eastAsia="Arial" w:hAnsi="Times New Roman" w:cs="Times New Roman"/>
          <w:b/>
          <w:i/>
          <w:iCs/>
          <w:sz w:val="28"/>
          <w:szCs w:val="28"/>
        </w:rPr>
        <w:t>.3. Особенности проведения чемпионатов</w:t>
      </w:r>
      <w:bookmarkEnd w:id="37"/>
    </w:p>
    <w:p w14:paraId="56A036E8" w14:textId="77777777" w:rsidR="00093344" w:rsidRPr="00093344" w:rsidRDefault="00093344" w:rsidP="00093344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Отсутствуют.</w:t>
      </w:r>
    </w:p>
    <w:p w14:paraId="5B67403D" w14:textId="43F55F40" w:rsidR="00093344" w:rsidRPr="00093344" w:rsidRDefault="00B51718" w:rsidP="00093344">
      <w:pPr>
        <w:keepNext/>
        <w:spacing w:after="0" w:line="360" w:lineRule="auto"/>
        <w:jc w:val="both"/>
        <w:outlineLvl w:val="1"/>
        <w:rPr>
          <w:rFonts w:ascii="Times New Roman" w:eastAsia="Arial" w:hAnsi="Times New Roman" w:cs="Times New Roman"/>
          <w:b/>
          <w:i/>
          <w:iCs/>
          <w:sz w:val="28"/>
          <w:szCs w:val="28"/>
        </w:rPr>
      </w:pPr>
      <w:bookmarkStart w:id="38" w:name="_Toc128890840"/>
      <w:r w:rsidRPr="00585569">
        <w:rPr>
          <w:rFonts w:ascii="Times New Roman" w:eastAsia="Arial" w:hAnsi="Times New Roman" w:cs="Times New Roman"/>
          <w:b/>
          <w:i/>
          <w:iCs/>
          <w:sz w:val="28"/>
          <w:szCs w:val="28"/>
        </w:rPr>
        <w:t>2</w:t>
      </w:r>
      <w:r w:rsidR="00093344" w:rsidRPr="00093344">
        <w:rPr>
          <w:rFonts w:ascii="Times New Roman" w:eastAsia="Arial" w:hAnsi="Times New Roman" w:cs="Times New Roman"/>
          <w:b/>
          <w:i/>
          <w:iCs/>
          <w:sz w:val="28"/>
          <w:szCs w:val="28"/>
        </w:rPr>
        <w:t>.4. Особые требования к конкурсантам</w:t>
      </w:r>
      <w:bookmarkEnd w:id="38"/>
    </w:p>
    <w:p w14:paraId="23185BD3" w14:textId="77777777" w:rsidR="00093344" w:rsidRPr="00093344" w:rsidRDefault="00093344" w:rsidP="00093344">
      <w:pPr>
        <w:spacing w:before="180" w:after="180" w:line="360" w:lineRule="auto"/>
        <w:ind w:firstLine="720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Отсутствуют.</w:t>
      </w:r>
    </w:p>
    <w:p w14:paraId="78876432" w14:textId="27EAE902" w:rsidR="00093344" w:rsidRPr="00093344" w:rsidRDefault="00B51718" w:rsidP="00093344">
      <w:pPr>
        <w:keepNext/>
        <w:spacing w:after="0" w:line="360" w:lineRule="auto"/>
        <w:jc w:val="both"/>
        <w:outlineLvl w:val="1"/>
        <w:rPr>
          <w:rFonts w:ascii="Times New Roman" w:eastAsia="Arial" w:hAnsi="Times New Roman" w:cs="Times New Roman"/>
          <w:b/>
          <w:i/>
          <w:iCs/>
          <w:sz w:val="28"/>
          <w:szCs w:val="28"/>
        </w:rPr>
      </w:pPr>
      <w:bookmarkStart w:id="39" w:name="_Toc128890841"/>
      <w:r w:rsidRPr="00585569">
        <w:rPr>
          <w:rFonts w:ascii="Times New Roman" w:eastAsia="Arial" w:hAnsi="Times New Roman" w:cs="Times New Roman"/>
          <w:b/>
          <w:i/>
          <w:iCs/>
          <w:sz w:val="28"/>
          <w:szCs w:val="28"/>
        </w:rPr>
        <w:t>2</w:t>
      </w:r>
      <w:r w:rsidR="00093344" w:rsidRPr="00093344">
        <w:rPr>
          <w:rFonts w:ascii="Times New Roman" w:eastAsia="Arial" w:hAnsi="Times New Roman" w:cs="Times New Roman"/>
          <w:b/>
          <w:i/>
          <w:iCs/>
          <w:sz w:val="28"/>
          <w:szCs w:val="28"/>
        </w:rPr>
        <w:t>.5. Особые требования к экспертам</w:t>
      </w:r>
      <w:bookmarkEnd w:id="39"/>
    </w:p>
    <w:p w14:paraId="7D1BDB5B" w14:textId="4801F612" w:rsidR="00093344" w:rsidRPr="00680CF4" w:rsidRDefault="00093344" w:rsidP="00093344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Эксперты должны иметь подтвержденный профессиональный опыт </w:t>
      </w:r>
      <w:r w:rsidR="00854C64">
        <w:rPr>
          <w:rFonts w:ascii="Times New Roman" w:eastAsiaTheme="minorHAnsi" w:hAnsi="Times New Roman" w:cstheme="minorBidi"/>
          <w:sz w:val="28"/>
          <w:szCs w:val="24"/>
          <w:lang w:eastAsia="en-US"/>
        </w:rPr>
        <w:t>разработки и</w:t>
      </w:r>
      <w:r w:rsidR="00854C64" w:rsidRPr="00854C64">
        <w:rPr>
          <w:rFonts w:ascii="Times New Roman" w:eastAsiaTheme="minorHAnsi" w:hAnsi="Times New Roman" w:cstheme="minorBidi"/>
          <w:sz w:val="28"/>
          <w:szCs w:val="24"/>
          <w:lang w:eastAsia="en-US"/>
        </w:rPr>
        <w:t>/</w:t>
      </w:r>
      <w:r w:rsidR="00854C6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или </w:t>
      </w: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реализации </w:t>
      </w:r>
      <w:r w:rsidR="00D838B1">
        <w:rPr>
          <w:rFonts w:ascii="Times New Roman" w:eastAsiaTheme="minorHAnsi" w:hAnsi="Times New Roman" w:cstheme="minorBidi"/>
          <w:sz w:val="28"/>
          <w:szCs w:val="24"/>
          <w:lang w:eastAsia="en-US"/>
        </w:rPr>
        <w:t>технологических решений</w:t>
      </w: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 в сфере </w:t>
      </w:r>
      <w:r w:rsidR="00D838B1">
        <w:rPr>
          <w:rFonts w:ascii="Times New Roman" w:eastAsiaTheme="minorHAnsi" w:hAnsi="Times New Roman" w:cstheme="minorBidi"/>
          <w:sz w:val="28"/>
          <w:szCs w:val="24"/>
          <w:lang w:eastAsia="en-US"/>
        </w:rPr>
        <w:t>информационных техно</w:t>
      </w:r>
      <w:r w:rsidR="00A43B26">
        <w:rPr>
          <w:rFonts w:ascii="Times New Roman" w:eastAsiaTheme="minorHAnsi" w:hAnsi="Times New Roman" w:cstheme="minorBidi"/>
          <w:sz w:val="28"/>
          <w:szCs w:val="24"/>
          <w:lang w:eastAsia="en-US"/>
        </w:rPr>
        <w:t>логий</w:t>
      </w: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, </w:t>
      </w:r>
      <w:r w:rsidR="00854C6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направленных на </w:t>
      </w:r>
      <w:r w:rsidR="001E619A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решение классов </w:t>
      </w:r>
      <w:r w:rsidR="0026461A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отраслевых </w:t>
      </w:r>
      <w:r w:rsidR="00E405B7">
        <w:rPr>
          <w:rFonts w:ascii="Times New Roman" w:eastAsiaTheme="minorHAnsi" w:hAnsi="Times New Roman" w:cstheme="minorBidi"/>
          <w:sz w:val="28"/>
          <w:szCs w:val="24"/>
          <w:lang w:eastAsia="en-US"/>
        </w:rPr>
        <w:t>задач</w:t>
      </w: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.</w:t>
      </w:r>
      <w:r w:rsidR="00680CF4">
        <w:rPr>
          <w:rFonts w:ascii="Times New Roman" w:eastAsiaTheme="minorHAnsi" w:hAnsi="Times New Roman" w:cstheme="minorBidi"/>
          <w:sz w:val="28"/>
          <w:szCs w:val="24"/>
          <w:lang w:eastAsia="en-US"/>
        </w:rPr>
        <w:t>.</w:t>
      </w:r>
    </w:p>
    <w:p w14:paraId="30BB2261" w14:textId="7B741457" w:rsidR="00093344" w:rsidRPr="00093344" w:rsidRDefault="00B51718" w:rsidP="00093344">
      <w:pPr>
        <w:keepNext/>
        <w:spacing w:after="0" w:line="360" w:lineRule="auto"/>
        <w:jc w:val="both"/>
        <w:outlineLvl w:val="1"/>
        <w:rPr>
          <w:rFonts w:ascii="Times New Roman" w:eastAsia="Arial" w:hAnsi="Times New Roman" w:cs="Times New Roman"/>
          <w:b/>
          <w:i/>
          <w:iCs/>
          <w:sz w:val="28"/>
          <w:szCs w:val="28"/>
        </w:rPr>
      </w:pPr>
      <w:bookmarkStart w:id="40" w:name="_Toc128890842"/>
      <w:r w:rsidRPr="00B51718">
        <w:rPr>
          <w:rFonts w:ascii="Times New Roman" w:eastAsia="Arial" w:hAnsi="Times New Roman" w:cs="Times New Roman"/>
          <w:b/>
          <w:i/>
          <w:iCs/>
          <w:sz w:val="28"/>
          <w:szCs w:val="28"/>
        </w:rPr>
        <w:t>2</w:t>
      </w:r>
      <w:r w:rsidR="00093344" w:rsidRPr="00093344">
        <w:rPr>
          <w:rFonts w:ascii="Times New Roman" w:eastAsia="Arial" w:hAnsi="Times New Roman" w:cs="Times New Roman"/>
          <w:b/>
          <w:i/>
          <w:iCs/>
          <w:sz w:val="28"/>
          <w:szCs w:val="28"/>
        </w:rPr>
        <w:t>.6. Перечень профессиональных задач специалиста по компетенции</w:t>
      </w:r>
      <w:bookmarkEnd w:id="40"/>
    </w:p>
    <w:tbl>
      <w:tblPr>
        <w:tblStyle w:val="-3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44"/>
        <w:gridCol w:w="9451"/>
      </w:tblGrid>
      <w:tr w:rsidR="00093344" w:rsidRPr="00093344" w14:paraId="4D668DD0" w14:textId="77777777" w:rsidTr="009539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1622A182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0" w:type="auto"/>
          </w:tcPr>
          <w:p w14:paraId="499AA987" w14:textId="77777777" w:rsidR="00093344" w:rsidRPr="00093344" w:rsidRDefault="00093344" w:rsidP="00093344">
            <w:pPr>
              <w:spacing w:before="36" w:after="36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Наименование задачи и/или трудовой функции</w:t>
            </w:r>
          </w:p>
        </w:tc>
      </w:tr>
      <w:tr w:rsidR="00093344" w:rsidRPr="00093344" w14:paraId="62F78306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25B425F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320E203D" w14:textId="77777777" w:rsidR="00093344" w:rsidRPr="00093344" w:rsidRDefault="00093344" w:rsidP="00093344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Эксплуатация и развитие коммутационных подсистем и сетевых платформ (06.006)</w:t>
            </w:r>
          </w:p>
        </w:tc>
      </w:tr>
      <w:tr w:rsidR="00093344" w:rsidRPr="00093344" w14:paraId="4F22889B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4C6A663B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</w:t>
            </w:r>
          </w:p>
        </w:tc>
        <w:tc>
          <w:tcPr>
            <w:tcW w:w="0" w:type="auto"/>
          </w:tcPr>
          <w:p w14:paraId="28E0B23D" w14:textId="77777777" w:rsidR="00093344" w:rsidRPr="00093344" w:rsidRDefault="00093344" w:rsidP="00093344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Мониторинг состояния сети и координация устранения неисправностей (06.010)</w:t>
            </w:r>
          </w:p>
        </w:tc>
      </w:tr>
      <w:tr w:rsidR="00093344" w:rsidRPr="00093344" w14:paraId="07333ECB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DF6FDB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68D324AF" w14:textId="77777777" w:rsidR="00093344" w:rsidRPr="00093344" w:rsidRDefault="00093344" w:rsidP="00093344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Установка, настройка и обслуживание программного обеспечения телекоммуникационного оборудования (06.010)</w:t>
            </w:r>
          </w:p>
        </w:tc>
      </w:tr>
      <w:tr w:rsidR="00093344" w:rsidRPr="00093344" w14:paraId="6A578FEE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53FCB6D4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4</w:t>
            </w:r>
          </w:p>
        </w:tc>
        <w:tc>
          <w:tcPr>
            <w:tcW w:w="0" w:type="auto"/>
          </w:tcPr>
          <w:p w14:paraId="20FECEFD" w14:textId="77777777" w:rsidR="00093344" w:rsidRPr="00093344" w:rsidRDefault="00093344" w:rsidP="00093344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Обеспечение функционирования БД (06.011)</w:t>
            </w:r>
          </w:p>
        </w:tc>
      </w:tr>
      <w:tr w:rsidR="00093344" w:rsidRPr="00093344" w14:paraId="633431C9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C399D5D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0956D4F3" w14:textId="77777777" w:rsidR="00093344" w:rsidRPr="00093344" w:rsidRDefault="00093344" w:rsidP="00093344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Предотвращение потерь и повреждений данных (06.011)</w:t>
            </w:r>
          </w:p>
        </w:tc>
      </w:tr>
      <w:tr w:rsidR="00093344" w:rsidRPr="00093344" w14:paraId="206EB7C4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6466DF1C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6</w:t>
            </w:r>
          </w:p>
        </w:tc>
        <w:tc>
          <w:tcPr>
            <w:tcW w:w="0" w:type="auto"/>
          </w:tcPr>
          <w:p w14:paraId="598A0F02" w14:textId="77777777" w:rsidR="00093344" w:rsidRPr="00093344" w:rsidRDefault="00093344" w:rsidP="00093344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Управление ресурсами ИТ (06.014)</w:t>
            </w:r>
          </w:p>
        </w:tc>
      </w:tr>
      <w:tr w:rsidR="00093344" w:rsidRPr="00093344" w14:paraId="6FF4C525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28C8D3A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7512DEA8" w14:textId="77777777" w:rsidR="00093344" w:rsidRPr="00093344" w:rsidRDefault="00093344" w:rsidP="00093344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Управление сервисами ИТ (06.014)</w:t>
            </w:r>
          </w:p>
        </w:tc>
      </w:tr>
      <w:tr w:rsidR="00093344" w:rsidRPr="00093344" w14:paraId="37AE9F6A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1C3C0EDC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8</w:t>
            </w:r>
          </w:p>
        </w:tc>
        <w:tc>
          <w:tcPr>
            <w:tcW w:w="0" w:type="auto"/>
          </w:tcPr>
          <w:p w14:paraId="4712CF7C" w14:textId="77777777" w:rsidR="00093344" w:rsidRPr="00093344" w:rsidRDefault="00093344" w:rsidP="00093344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Техническая поддержка процессов создания (модификации) и сопровождения ИС, автоматизирующих задачи организационного управления и бизнес-процессы (06.015)</w:t>
            </w:r>
          </w:p>
        </w:tc>
      </w:tr>
      <w:tr w:rsidR="00093344" w:rsidRPr="00093344" w14:paraId="00526659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1267768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9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7BBF98B6" w14:textId="77777777" w:rsidR="00093344" w:rsidRPr="00093344" w:rsidRDefault="00093344" w:rsidP="00093344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Эксплуатация оборудования связи (телекоммуникаций), линейно-кабельных сооружений (06.018)</w:t>
            </w:r>
          </w:p>
        </w:tc>
      </w:tr>
      <w:tr w:rsidR="00093344" w:rsidRPr="00093344" w14:paraId="0EF1FA99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742D0AEB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10</w:t>
            </w:r>
          </w:p>
        </w:tc>
        <w:tc>
          <w:tcPr>
            <w:tcW w:w="0" w:type="auto"/>
          </w:tcPr>
          <w:p w14:paraId="7F08C81D" w14:textId="77777777" w:rsidR="00093344" w:rsidRPr="00093344" w:rsidRDefault="00093344" w:rsidP="00093344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Планирование и оптимизация развития сети связи (06.018)</w:t>
            </w:r>
          </w:p>
        </w:tc>
      </w:tr>
      <w:tr w:rsidR="00093344" w:rsidRPr="00093344" w14:paraId="0916A08F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4276F02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27DA9F1B" w14:textId="77777777" w:rsidR="00093344" w:rsidRPr="00093344" w:rsidRDefault="00093344" w:rsidP="00093344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Администрирование процесса установки сетевых устройств инфокоммуникационных систем (06.027)</w:t>
            </w:r>
          </w:p>
        </w:tc>
      </w:tr>
      <w:tr w:rsidR="00093344" w:rsidRPr="00093344" w14:paraId="1C0060F2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441A47F2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12</w:t>
            </w:r>
          </w:p>
        </w:tc>
        <w:tc>
          <w:tcPr>
            <w:tcW w:w="0" w:type="auto"/>
          </w:tcPr>
          <w:p w14:paraId="3F46D905" w14:textId="77777777" w:rsidR="00093344" w:rsidRPr="00093344" w:rsidRDefault="00093344" w:rsidP="00093344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Администрирование процесса конфигурирования сетевых устройств и программного обеспечения (06.027)</w:t>
            </w:r>
          </w:p>
        </w:tc>
      </w:tr>
      <w:tr w:rsidR="00093344" w:rsidRPr="00093344" w14:paraId="718D4FC6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593EC5E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26DFC4CA" w14:textId="77777777" w:rsidR="00093344" w:rsidRPr="00093344" w:rsidRDefault="00093344" w:rsidP="00093344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Администрирование процесса контроля производительности сетевых устройств и программного обеспечения (06.027)</w:t>
            </w:r>
          </w:p>
        </w:tc>
      </w:tr>
      <w:tr w:rsidR="00093344" w:rsidRPr="00093344" w14:paraId="2338FA63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553A4954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14</w:t>
            </w:r>
          </w:p>
        </w:tc>
        <w:tc>
          <w:tcPr>
            <w:tcW w:w="0" w:type="auto"/>
          </w:tcPr>
          <w:p w14:paraId="381BF2A8" w14:textId="77777777" w:rsidR="00093344" w:rsidRPr="00093344" w:rsidRDefault="00093344" w:rsidP="00093344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Администрирование процесса управления безопасностью сетевых устройств и программного обеспечения (06.027)</w:t>
            </w:r>
          </w:p>
        </w:tc>
      </w:tr>
      <w:tr w:rsidR="00093344" w:rsidRPr="00093344" w14:paraId="2120F1B6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EA7C42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4DADD714" w14:textId="77777777" w:rsidR="00093344" w:rsidRPr="00093344" w:rsidRDefault="00093344" w:rsidP="00093344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Проведение регламентных работ на сетевых устройствах и программном обеспечении инфокоммуникационной системы (06.027)</w:t>
            </w:r>
          </w:p>
        </w:tc>
      </w:tr>
      <w:tr w:rsidR="00093344" w:rsidRPr="00093344" w14:paraId="473E11A4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07E5859F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16</w:t>
            </w:r>
          </w:p>
        </w:tc>
        <w:tc>
          <w:tcPr>
            <w:tcW w:w="0" w:type="auto"/>
          </w:tcPr>
          <w:p w14:paraId="0B43E893" w14:textId="77777777" w:rsidR="00093344" w:rsidRPr="00093344" w:rsidRDefault="00093344" w:rsidP="00093344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Администрирование процесса поиска и диагностики ошибок сетевых устройств и программного обеспечения (06.027)</w:t>
            </w:r>
          </w:p>
        </w:tc>
      </w:tr>
      <w:tr w:rsidR="00093344" w:rsidRPr="00093344" w14:paraId="21CFC9F1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3789EF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74B368FE" w14:textId="77777777" w:rsidR="00093344" w:rsidRPr="00093344" w:rsidRDefault="00093344" w:rsidP="00093344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Выполнение комплекса мер по обеспечению функционирования СССЭ и (за исключением сетей связи специального назначения) и средств их защиты от НСД (06.030)</w:t>
            </w:r>
          </w:p>
        </w:tc>
      </w:tr>
      <w:tr w:rsidR="00093344" w:rsidRPr="00093344" w14:paraId="735B6889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3B82EB28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18</w:t>
            </w:r>
          </w:p>
        </w:tc>
        <w:tc>
          <w:tcPr>
            <w:tcW w:w="0" w:type="auto"/>
          </w:tcPr>
          <w:p w14:paraId="288437BF" w14:textId="77777777" w:rsidR="00093344" w:rsidRPr="00093344" w:rsidRDefault="00093344" w:rsidP="00093344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Обслуживание средств защиты информации в компьютерных системах и сетях (06.032)</w:t>
            </w:r>
          </w:p>
        </w:tc>
      </w:tr>
      <w:tr w:rsidR="00093344" w:rsidRPr="00093344" w14:paraId="0B16B0D9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4C63AEC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19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13CF199F" w14:textId="77777777" w:rsidR="00093344" w:rsidRPr="00093344" w:rsidRDefault="00093344" w:rsidP="00093344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Администрирование средств защиты информации в компьютерных системах и сетях (06.032)</w:t>
            </w:r>
          </w:p>
        </w:tc>
      </w:tr>
      <w:tr w:rsidR="00093344" w:rsidRPr="00093344" w14:paraId="64EF188D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008B1E46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20</w:t>
            </w:r>
          </w:p>
        </w:tc>
        <w:tc>
          <w:tcPr>
            <w:tcW w:w="0" w:type="auto"/>
          </w:tcPr>
          <w:p w14:paraId="741501B3" w14:textId="77777777" w:rsidR="00093344" w:rsidRPr="00093344" w:rsidRDefault="00093344" w:rsidP="00093344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Оценивание уровня безопасности компьютерных систем и сетей (06.032)</w:t>
            </w:r>
          </w:p>
        </w:tc>
      </w:tr>
      <w:tr w:rsidR="00093344" w:rsidRPr="00093344" w14:paraId="639761BB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38DCD96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lastRenderedPageBreak/>
              <w:t>21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3214D0B4" w14:textId="77777777" w:rsidR="00093344" w:rsidRPr="00093344" w:rsidRDefault="00093344" w:rsidP="00093344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Обслуживание систем защиты информации в автоматизированных системах (06.033)</w:t>
            </w:r>
          </w:p>
        </w:tc>
      </w:tr>
      <w:tr w:rsidR="00093344" w:rsidRPr="00093344" w14:paraId="5952FFB2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418D22B1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22</w:t>
            </w:r>
          </w:p>
        </w:tc>
        <w:tc>
          <w:tcPr>
            <w:tcW w:w="0" w:type="auto"/>
          </w:tcPr>
          <w:p w14:paraId="5E78BF62" w14:textId="77777777" w:rsidR="00093344" w:rsidRPr="00093344" w:rsidRDefault="00093344" w:rsidP="00093344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Обеспечение защиты информации в автоматизированных системах в процессе их эксплуатации (06.033)</w:t>
            </w:r>
          </w:p>
        </w:tc>
      </w:tr>
      <w:tr w:rsidR="00093344" w:rsidRPr="00093344" w14:paraId="5A43A5EB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0283B7C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027EEC80" w14:textId="77777777" w:rsidR="00093344" w:rsidRPr="00093344" w:rsidRDefault="00093344" w:rsidP="00093344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Внедрение систем защиты информации автоматизированных систем (06.033)</w:t>
            </w:r>
          </w:p>
        </w:tc>
      </w:tr>
      <w:tr w:rsidR="00093344" w:rsidRPr="00093344" w14:paraId="3B044F6C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704103C9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24</w:t>
            </w:r>
          </w:p>
        </w:tc>
        <w:tc>
          <w:tcPr>
            <w:tcW w:w="0" w:type="auto"/>
          </w:tcPr>
          <w:p w14:paraId="093B1794" w14:textId="77777777" w:rsidR="00093344" w:rsidRPr="00093344" w:rsidRDefault="00093344" w:rsidP="00093344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Техническая поддержка процессов сопровождения интеграционных решений (06.041)</w:t>
            </w:r>
          </w:p>
        </w:tc>
      </w:tr>
      <w:tr w:rsidR="00093344" w:rsidRPr="00093344" w14:paraId="27BD0CB9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F67C717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3B4D8390" w14:textId="77777777" w:rsidR="00093344" w:rsidRPr="00093344" w:rsidRDefault="00093344" w:rsidP="00093344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Консультирование граждан в области развития цифровой грамотности (06.044)</w:t>
            </w:r>
          </w:p>
        </w:tc>
      </w:tr>
      <w:tr w:rsidR="00093344" w:rsidRPr="00093344" w14:paraId="292571D8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1A9DCDC8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26</w:t>
            </w:r>
          </w:p>
        </w:tc>
        <w:tc>
          <w:tcPr>
            <w:tcW w:w="0" w:type="auto"/>
          </w:tcPr>
          <w:p w14:paraId="32EC2A74" w14:textId="77777777" w:rsidR="00093344" w:rsidRPr="00093344" w:rsidRDefault="00093344" w:rsidP="00093344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Управление сбором и обработкой цифрового следа (06.046)</w:t>
            </w:r>
          </w:p>
        </w:tc>
      </w:tr>
    </w:tbl>
    <w:p w14:paraId="1C8D2CCF" w14:textId="77777777" w:rsidR="00093344" w:rsidRPr="00093344" w:rsidRDefault="00093344" w:rsidP="00AE5CAD"/>
    <w:p w14:paraId="251D4B9A" w14:textId="0BAE66B5" w:rsidR="0029390E" w:rsidRPr="00CF64CE" w:rsidRDefault="00B51718" w:rsidP="00CF64CE">
      <w:pPr>
        <w:keepNext/>
        <w:spacing w:after="0" w:line="360" w:lineRule="auto"/>
        <w:jc w:val="both"/>
        <w:outlineLvl w:val="1"/>
        <w:rPr>
          <w:rFonts w:ascii="Times New Roman" w:eastAsia="Arial" w:hAnsi="Times New Roman" w:cs="Times New Roman"/>
          <w:b/>
          <w:i/>
          <w:iCs/>
          <w:sz w:val="28"/>
          <w:szCs w:val="28"/>
          <w:lang w:val="en-US"/>
        </w:rPr>
      </w:pPr>
      <w:bookmarkStart w:id="41" w:name="_Toc128890843"/>
      <w:r w:rsidRPr="00B51718">
        <w:rPr>
          <w:rFonts w:ascii="Times New Roman" w:eastAsia="Arial" w:hAnsi="Times New Roman" w:cs="Times New Roman"/>
          <w:b/>
          <w:i/>
          <w:iCs/>
          <w:sz w:val="28"/>
          <w:szCs w:val="28"/>
        </w:rPr>
        <w:t>2</w:t>
      </w:r>
      <w:r w:rsidR="00093344" w:rsidRPr="00093344">
        <w:rPr>
          <w:rFonts w:ascii="Times New Roman" w:eastAsia="Arial" w:hAnsi="Times New Roman" w:cs="Times New Roman"/>
          <w:b/>
          <w:i/>
          <w:iCs/>
          <w:sz w:val="28"/>
          <w:szCs w:val="28"/>
        </w:rPr>
        <w:t xml:space="preserve">.7. </w:t>
      </w:r>
      <w:bookmarkEnd w:id="41"/>
      <w:r w:rsidR="00CF64CE">
        <w:rPr>
          <w:rFonts w:ascii="Times New Roman" w:eastAsia="Arial" w:hAnsi="Times New Roman" w:cs="Times New Roman"/>
          <w:b/>
          <w:i/>
          <w:iCs/>
          <w:sz w:val="28"/>
          <w:szCs w:val="28"/>
          <w:lang w:val="en-US"/>
        </w:rPr>
        <w:t>WSSS</w:t>
      </w:r>
    </w:p>
    <w:tbl>
      <w:tblPr>
        <w:tblStyle w:val="-311"/>
        <w:tblW w:w="0" w:type="auto"/>
        <w:tblLook w:val="0020" w:firstRow="1" w:lastRow="0" w:firstColumn="0" w:lastColumn="0" w:noHBand="0" w:noVBand="0"/>
      </w:tblPr>
      <w:tblGrid>
        <w:gridCol w:w="968"/>
        <w:gridCol w:w="6965"/>
        <w:gridCol w:w="2127"/>
      </w:tblGrid>
      <w:tr w:rsidR="00093344" w:rsidRPr="00093344" w14:paraId="17AD6064" w14:textId="77777777" w:rsidTr="009539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1EB08A7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6965" w:type="dxa"/>
          </w:tcPr>
          <w:p w14:paraId="60B7DBFD" w14:textId="77777777" w:rsidR="00093344" w:rsidRPr="00093344" w:rsidRDefault="00093344" w:rsidP="00093344">
            <w:pPr>
              <w:spacing w:before="36" w:after="36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Раздел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14:paraId="087F535A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Важность в %</w:t>
            </w:r>
          </w:p>
        </w:tc>
      </w:tr>
      <w:tr w:rsidR="00093344" w:rsidRPr="00093344" w14:paraId="7DB2A801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15794BF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</w:t>
            </w:r>
          </w:p>
        </w:tc>
        <w:tc>
          <w:tcPr>
            <w:tcW w:w="6965" w:type="dxa"/>
          </w:tcPr>
          <w:p w14:paraId="47F25AF9" w14:textId="77777777" w:rsidR="00093344" w:rsidRPr="00093344" w:rsidRDefault="00093344" w:rsidP="00093344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Управление проектами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14:paraId="3798D867" w14:textId="536A9BC9" w:rsidR="00093344" w:rsidRPr="00093344" w:rsidRDefault="002004F1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 w:eastAsia="en-US"/>
              </w:rPr>
              <w:t>~</w:t>
            </w:r>
            <w:r w:rsidR="00CF64CE">
              <w:rPr>
                <w:rFonts w:ascii="Times New Roman" w:hAnsi="Times New Roman" w:cs="Times New Roman"/>
                <w:sz w:val="28"/>
                <w:szCs w:val="24"/>
                <w:lang w:val="en-US" w:eastAsia="en-US"/>
              </w:rPr>
              <w:t>1</w:t>
            </w:r>
            <w:r w:rsidR="00884735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5</w:t>
            </w:r>
            <w:r w:rsidR="00093344"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%</w:t>
            </w:r>
          </w:p>
        </w:tc>
      </w:tr>
      <w:tr w:rsidR="00093344" w:rsidRPr="00093344" w14:paraId="58D08A1E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49E41E3B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</w:t>
            </w:r>
          </w:p>
        </w:tc>
        <w:tc>
          <w:tcPr>
            <w:tcW w:w="6965" w:type="dxa"/>
          </w:tcPr>
          <w:p w14:paraId="4F689E9D" w14:textId="77777777" w:rsidR="00093344" w:rsidRPr="00093344" w:rsidRDefault="00093344" w:rsidP="00093344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  <w:t>Технологии передачи данных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14:paraId="7B99DD6D" w14:textId="719D2E89" w:rsidR="00093344" w:rsidRPr="00093344" w:rsidRDefault="002004F1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 w:eastAsia="en-US"/>
              </w:rPr>
              <w:t>~</w:t>
            </w:r>
            <w:r w:rsidR="00A42D99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20</w:t>
            </w:r>
            <w:r w:rsidR="00093344"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%</w:t>
            </w:r>
          </w:p>
        </w:tc>
      </w:tr>
      <w:tr w:rsidR="00093344" w:rsidRPr="00093344" w14:paraId="688E8D6B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534F93EA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3</w:t>
            </w:r>
          </w:p>
        </w:tc>
        <w:tc>
          <w:tcPr>
            <w:tcW w:w="6965" w:type="dxa"/>
          </w:tcPr>
          <w:p w14:paraId="2EEA4AE1" w14:textId="77777777" w:rsidR="00093344" w:rsidRPr="00093344" w:rsidRDefault="00093344" w:rsidP="00093344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  <w:t>Платформы вычисления и хранения данных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14:paraId="6D476F87" w14:textId="32E594BE" w:rsidR="00093344" w:rsidRPr="00093344" w:rsidRDefault="002004F1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 w:eastAsia="en-US"/>
              </w:rPr>
              <w:t>~</w:t>
            </w:r>
            <w:r w:rsidR="00CF64CE">
              <w:rPr>
                <w:rFonts w:ascii="Times New Roman" w:hAnsi="Times New Roman" w:cs="Times New Roman"/>
                <w:sz w:val="28"/>
                <w:szCs w:val="24"/>
                <w:lang w:val="en-US" w:eastAsia="en-US"/>
              </w:rPr>
              <w:t>30</w:t>
            </w:r>
            <w:r w:rsidR="00093344"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%</w:t>
            </w:r>
          </w:p>
        </w:tc>
      </w:tr>
      <w:tr w:rsidR="00093344" w:rsidRPr="00093344" w14:paraId="5E688812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3FD439FB" w14:textId="77777777" w:rsidR="00093344" w:rsidRPr="00093344" w:rsidRDefault="00093344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4</w:t>
            </w:r>
          </w:p>
        </w:tc>
        <w:tc>
          <w:tcPr>
            <w:tcW w:w="6965" w:type="dxa"/>
          </w:tcPr>
          <w:p w14:paraId="4BC1328A" w14:textId="77777777" w:rsidR="00093344" w:rsidRPr="00093344" w:rsidRDefault="00093344" w:rsidP="00093344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093344"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  <w:t>Сетевые и системные операции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14:paraId="4DBCC89A" w14:textId="241CA83F" w:rsidR="00093344" w:rsidRPr="00093344" w:rsidRDefault="002004F1" w:rsidP="00093344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 w:eastAsia="en-US"/>
              </w:rPr>
              <w:t>~</w:t>
            </w:r>
            <w:r w:rsidR="00884735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35</w:t>
            </w:r>
            <w:r w:rsidR="00093344" w:rsidRPr="00093344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%</w:t>
            </w:r>
          </w:p>
        </w:tc>
      </w:tr>
    </w:tbl>
    <w:p w14:paraId="6B39095B" w14:textId="77777777" w:rsidR="00093344" w:rsidRPr="00093344" w:rsidRDefault="00093344" w:rsidP="00AE5CAD"/>
    <w:p w14:paraId="0628DAB4" w14:textId="75114F00" w:rsidR="00093344" w:rsidRPr="00093344" w:rsidRDefault="00B51718" w:rsidP="00093344">
      <w:pPr>
        <w:keepNext/>
        <w:spacing w:after="0" w:line="360" w:lineRule="auto"/>
        <w:jc w:val="both"/>
        <w:outlineLvl w:val="1"/>
        <w:rPr>
          <w:rFonts w:ascii="Times New Roman" w:eastAsia="Arial" w:hAnsi="Times New Roman" w:cs="Times New Roman"/>
          <w:b/>
          <w:i/>
          <w:iCs/>
          <w:sz w:val="28"/>
          <w:szCs w:val="28"/>
        </w:rPr>
      </w:pPr>
      <w:bookmarkStart w:id="42" w:name="_Toc128890844"/>
      <w:r w:rsidRPr="00B51718">
        <w:rPr>
          <w:rFonts w:ascii="Times New Roman" w:eastAsia="Arial" w:hAnsi="Times New Roman" w:cs="Times New Roman"/>
          <w:b/>
          <w:i/>
          <w:iCs/>
          <w:sz w:val="28"/>
          <w:szCs w:val="28"/>
        </w:rPr>
        <w:t>2</w:t>
      </w:r>
      <w:r w:rsidR="00093344" w:rsidRPr="00093344">
        <w:rPr>
          <w:rFonts w:ascii="Times New Roman" w:eastAsia="Arial" w:hAnsi="Times New Roman" w:cs="Times New Roman"/>
          <w:b/>
          <w:i/>
          <w:iCs/>
          <w:sz w:val="28"/>
          <w:szCs w:val="28"/>
        </w:rPr>
        <w:t xml:space="preserve">.8. </w:t>
      </w:r>
      <w:r w:rsidR="001153BB">
        <w:rPr>
          <w:rFonts w:ascii="Times New Roman" w:eastAsia="Arial" w:hAnsi="Times New Roman" w:cs="Times New Roman"/>
          <w:b/>
          <w:i/>
          <w:iCs/>
          <w:sz w:val="28"/>
          <w:szCs w:val="28"/>
        </w:rPr>
        <w:t>Т</w:t>
      </w:r>
      <w:r w:rsidR="00093344" w:rsidRPr="00093344">
        <w:rPr>
          <w:rFonts w:ascii="Times New Roman" w:eastAsia="Arial" w:hAnsi="Times New Roman" w:cs="Times New Roman"/>
          <w:b/>
          <w:i/>
          <w:iCs/>
          <w:sz w:val="28"/>
          <w:szCs w:val="28"/>
        </w:rPr>
        <w:t>ребования к конкурсному заданию</w:t>
      </w:r>
      <w:bookmarkEnd w:id="42"/>
    </w:p>
    <w:tbl>
      <w:tblPr>
        <w:tblW w:w="5000" w:type="pct"/>
        <w:jc w:val="center"/>
        <w:tblBorders>
          <w:top w:val="single" w:sz="12" w:space="0" w:color="9CC3E5"/>
          <w:left w:val="single" w:sz="12" w:space="0" w:color="9CC3E5"/>
          <w:bottom w:val="single" w:sz="12" w:space="0" w:color="9CC3E5"/>
          <w:right w:val="single" w:sz="12" w:space="0" w:color="9CC3E5"/>
          <w:insideH w:val="single" w:sz="12" w:space="0" w:color="9CC3E5"/>
          <w:insideV w:val="single" w:sz="12" w:space="0" w:color="9CC3E5"/>
        </w:tblBorders>
        <w:tblLook w:val="0400" w:firstRow="0" w:lastRow="0" w:firstColumn="0" w:lastColumn="0" w:noHBand="0" w:noVBand="1"/>
      </w:tblPr>
      <w:tblGrid>
        <w:gridCol w:w="1241"/>
        <w:gridCol w:w="4107"/>
        <w:gridCol w:w="1960"/>
        <w:gridCol w:w="2867"/>
      </w:tblGrid>
      <w:tr w:rsidR="001153BB" w:rsidRPr="003732A7" w14:paraId="49BE85F6" w14:textId="77777777" w:rsidTr="00456D70">
        <w:trPr>
          <w:trHeight w:val="306"/>
          <w:jc w:val="center"/>
        </w:trPr>
        <w:tc>
          <w:tcPr>
            <w:tcW w:w="610" w:type="pct"/>
            <w:shd w:val="clear" w:color="auto" w:fill="5B9BD5"/>
            <w:vAlign w:val="center"/>
          </w:tcPr>
          <w:p w14:paraId="62903981" w14:textId="77777777" w:rsidR="001153BB" w:rsidRPr="003732A7" w:rsidRDefault="001153BB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bookmarkStart w:id="43" w:name="_Toc128890845"/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№ Модуля</w:t>
            </w:r>
          </w:p>
        </w:tc>
        <w:tc>
          <w:tcPr>
            <w:tcW w:w="2018" w:type="pct"/>
            <w:shd w:val="clear" w:color="auto" w:fill="5B9BD5"/>
            <w:vAlign w:val="center"/>
          </w:tcPr>
          <w:p w14:paraId="51FB0545" w14:textId="77777777" w:rsidR="001153BB" w:rsidRPr="003732A7" w:rsidRDefault="001153BB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Наименование Модуля</w:t>
            </w:r>
          </w:p>
        </w:tc>
        <w:tc>
          <w:tcPr>
            <w:tcW w:w="963" w:type="pct"/>
            <w:shd w:val="clear" w:color="auto" w:fill="5B9BD5"/>
            <w:vAlign w:val="center"/>
          </w:tcPr>
          <w:p w14:paraId="26060820" w14:textId="77777777" w:rsidR="001153BB" w:rsidRPr="003732A7" w:rsidRDefault="001153BB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Время на выполнение Модуля, </w:t>
            </w:r>
          </w:p>
          <w:p w14:paraId="50728838" w14:textId="77777777" w:rsidR="001153BB" w:rsidRPr="003732A7" w:rsidRDefault="001153BB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ч./в день</w:t>
            </w:r>
          </w:p>
        </w:tc>
        <w:tc>
          <w:tcPr>
            <w:tcW w:w="1409" w:type="pct"/>
            <w:shd w:val="clear" w:color="auto" w:fill="5B9BD5"/>
            <w:vAlign w:val="center"/>
          </w:tcPr>
          <w:p w14:paraId="54E0A8F4" w14:textId="77777777" w:rsidR="001153BB" w:rsidRPr="003732A7" w:rsidRDefault="001153BB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Предполагаемый день выполнения модуля (С1, С2)</w:t>
            </w:r>
          </w:p>
        </w:tc>
      </w:tr>
      <w:tr w:rsidR="001153BB" w:rsidRPr="003732A7" w14:paraId="1134388E" w14:textId="77777777" w:rsidTr="00456D70">
        <w:trPr>
          <w:trHeight w:val="25"/>
          <w:jc w:val="center"/>
        </w:trPr>
        <w:tc>
          <w:tcPr>
            <w:tcW w:w="610" w:type="pct"/>
            <w:vAlign w:val="center"/>
          </w:tcPr>
          <w:p w14:paraId="2D2608BB" w14:textId="77777777" w:rsidR="001153BB" w:rsidRPr="003732A7" w:rsidRDefault="001153BB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18" w:type="pct"/>
            <w:shd w:val="clear" w:color="auto" w:fill="auto"/>
            <w:vAlign w:val="center"/>
          </w:tcPr>
          <w:p w14:paraId="2729CA06" w14:textId="7E7064A7" w:rsidR="001153BB" w:rsidRPr="003732A7" w:rsidRDefault="001344E4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Развертывание базовой информационной инфраструктуры.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093804BA" w14:textId="41DE4305" w:rsidR="001153BB" w:rsidRPr="003732A7" w:rsidRDefault="005E671B" w:rsidP="005E6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09" w:type="pct"/>
            <w:shd w:val="clear" w:color="auto" w:fill="auto"/>
            <w:vAlign w:val="center"/>
          </w:tcPr>
          <w:p w14:paraId="4519FE0E" w14:textId="067C702B" w:rsidR="001153BB" w:rsidRPr="003732A7" w:rsidRDefault="005E671B" w:rsidP="00134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С1</w:t>
            </w:r>
          </w:p>
        </w:tc>
      </w:tr>
      <w:tr w:rsidR="001153BB" w:rsidRPr="003732A7" w14:paraId="18996609" w14:textId="77777777" w:rsidTr="00456D70">
        <w:trPr>
          <w:trHeight w:val="25"/>
          <w:jc w:val="center"/>
        </w:trPr>
        <w:tc>
          <w:tcPr>
            <w:tcW w:w="610" w:type="pct"/>
            <w:vAlign w:val="center"/>
          </w:tcPr>
          <w:p w14:paraId="1B6A4E6B" w14:textId="77777777" w:rsidR="001153BB" w:rsidRPr="003732A7" w:rsidRDefault="001153BB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018" w:type="pct"/>
            <w:shd w:val="clear" w:color="auto" w:fill="auto"/>
            <w:vAlign w:val="center"/>
          </w:tcPr>
          <w:p w14:paraId="584F2680" w14:textId="409DBD35" w:rsidR="001153BB" w:rsidRPr="003732A7" w:rsidRDefault="001344E4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Развертывание инфраструктуры приложения.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6F84EF36" w14:textId="6440670B" w:rsidR="001153BB" w:rsidRPr="003732A7" w:rsidRDefault="005E671B" w:rsidP="005E6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09" w:type="pct"/>
            <w:shd w:val="clear" w:color="auto" w:fill="auto"/>
            <w:vAlign w:val="center"/>
          </w:tcPr>
          <w:p w14:paraId="59D9EE57" w14:textId="3ACDDBF7" w:rsidR="001153BB" w:rsidRPr="003732A7" w:rsidRDefault="005E671B" w:rsidP="00134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С2</w:t>
            </w:r>
          </w:p>
        </w:tc>
      </w:tr>
      <w:tr w:rsidR="001153BB" w:rsidRPr="003732A7" w14:paraId="019B63D4" w14:textId="77777777" w:rsidTr="00456D70">
        <w:trPr>
          <w:trHeight w:val="25"/>
          <w:jc w:val="center"/>
        </w:trPr>
        <w:tc>
          <w:tcPr>
            <w:tcW w:w="610" w:type="pct"/>
            <w:vAlign w:val="center"/>
          </w:tcPr>
          <w:p w14:paraId="4FEC265C" w14:textId="1623CAE6" w:rsidR="001153BB" w:rsidRPr="003732A7" w:rsidRDefault="00336713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2018" w:type="pct"/>
            <w:shd w:val="clear" w:color="auto" w:fill="auto"/>
            <w:vAlign w:val="center"/>
          </w:tcPr>
          <w:p w14:paraId="31886F04" w14:textId="2BE460BC" w:rsidR="001153BB" w:rsidRPr="003732A7" w:rsidRDefault="00680CF4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Автоматизация процессов разработки, доставки и внедрения программного продукта. 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5A17ACE4" w14:textId="15BDF6FA" w:rsidR="001153BB" w:rsidRPr="003732A7" w:rsidRDefault="005E671B" w:rsidP="005E6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09" w:type="pct"/>
            <w:shd w:val="clear" w:color="auto" w:fill="auto"/>
            <w:vAlign w:val="center"/>
          </w:tcPr>
          <w:p w14:paraId="595088C2" w14:textId="51CF7042" w:rsidR="001153BB" w:rsidRPr="003732A7" w:rsidRDefault="005E671B" w:rsidP="00134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С3</w:t>
            </w:r>
          </w:p>
        </w:tc>
      </w:tr>
    </w:tbl>
    <w:p w14:paraId="41517E54" w14:textId="77777777" w:rsidR="001153BB" w:rsidRPr="003732A7" w:rsidRDefault="001153BB" w:rsidP="001153BB">
      <w:pPr>
        <w:spacing w:after="0"/>
        <w:rPr>
          <w:rFonts w:ascii="Times New Roman" w:hAnsi="Times New Roman" w:cs="Times New Roman"/>
        </w:rPr>
      </w:pPr>
    </w:p>
    <w:tbl>
      <w:tblPr>
        <w:tblW w:w="5000" w:type="pct"/>
        <w:jc w:val="center"/>
        <w:tblBorders>
          <w:top w:val="single" w:sz="12" w:space="0" w:color="9CC3E5"/>
          <w:left w:val="single" w:sz="12" w:space="0" w:color="9CC3E5"/>
          <w:bottom w:val="single" w:sz="12" w:space="0" w:color="9CC3E5"/>
          <w:right w:val="single" w:sz="12" w:space="0" w:color="9CC3E5"/>
          <w:insideH w:val="single" w:sz="12" w:space="0" w:color="9CC3E5"/>
          <w:insideV w:val="single" w:sz="12" w:space="0" w:color="9CC3E5"/>
        </w:tblBorders>
        <w:tblLook w:val="0400" w:firstRow="0" w:lastRow="0" w:firstColumn="0" w:lastColumn="0" w:noHBand="0" w:noVBand="1"/>
      </w:tblPr>
      <w:tblGrid>
        <w:gridCol w:w="1376"/>
        <w:gridCol w:w="8799"/>
      </w:tblGrid>
      <w:tr w:rsidR="001153BB" w:rsidRPr="003732A7" w14:paraId="1776AD6D" w14:textId="77777777" w:rsidTr="00456D70">
        <w:trPr>
          <w:trHeight w:val="25"/>
          <w:jc w:val="center"/>
        </w:trPr>
        <w:tc>
          <w:tcPr>
            <w:tcW w:w="676" w:type="pct"/>
            <w:shd w:val="clear" w:color="auto" w:fill="5B9BD5"/>
            <w:vAlign w:val="center"/>
          </w:tcPr>
          <w:p w14:paraId="6E682CD6" w14:textId="77777777" w:rsidR="001153BB" w:rsidRPr="003732A7" w:rsidRDefault="001153BB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№ Модуля</w:t>
            </w:r>
          </w:p>
        </w:tc>
        <w:tc>
          <w:tcPr>
            <w:tcW w:w="4324" w:type="pct"/>
            <w:shd w:val="clear" w:color="auto" w:fill="5B9BD5"/>
            <w:vAlign w:val="center"/>
          </w:tcPr>
          <w:p w14:paraId="2D8D0E9F" w14:textId="77777777" w:rsidR="001153BB" w:rsidRPr="003732A7" w:rsidRDefault="001153BB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Описание задания в Модулях</w:t>
            </w:r>
          </w:p>
        </w:tc>
      </w:tr>
      <w:tr w:rsidR="001153BB" w:rsidRPr="003732A7" w14:paraId="3400A197" w14:textId="77777777" w:rsidTr="00456D70">
        <w:trPr>
          <w:trHeight w:val="25"/>
          <w:jc w:val="center"/>
        </w:trPr>
        <w:tc>
          <w:tcPr>
            <w:tcW w:w="676" w:type="pct"/>
            <w:vAlign w:val="center"/>
          </w:tcPr>
          <w:p w14:paraId="3EE7E2E6" w14:textId="77777777" w:rsidR="001153BB" w:rsidRPr="003732A7" w:rsidRDefault="001153BB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</w:t>
            </w:r>
          </w:p>
        </w:tc>
        <w:tc>
          <w:tcPr>
            <w:tcW w:w="4324" w:type="pct"/>
            <w:shd w:val="clear" w:color="auto" w:fill="auto"/>
            <w:vAlign w:val="center"/>
          </w:tcPr>
          <w:p w14:paraId="205CC947" w14:textId="77777777" w:rsidR="00C82F92" w:rsidRDefault="000552E2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рамках данного модуля необходимо развернуть базовую информационную инфраструктуру. В основе лежит решение виртуализации, обеспечивающее отказоустойчивую среду для запуска виртуальных машин с целевой нагрузкой. В рамках создания интегрированной среды обслужив</w:t>
            </w:r>
            <w:r w:rsidR="00C82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ания виртуальных машин и целевых нагрузок необходимо обеспечить бесперебойную следующих служб и их зависимостей:</w:t>
            </w:r>
          </w:p>
          <w:p w14:paraId="1205A327" w14:textId="711FCF43" w:rsidR="001516B8" w:rsidRDefault="00C82F92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Базовые службы: сетевая конфигурация хостов, службы доменных имен и синхронизации времени</w:t>
            </w:r>
            <w:r w:rsidR="001516B8"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58F438A5" w14:textId="1AEEDEF1" w:rsidR="001516B8" w:rsidRPr="001516B8" w:rsidRDefault="001516B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Службы динамической маршрутизации</w:t>
            </w: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6C615E1" w14:textId="608F7BC5" w:rsidR="001516B8" w:rsidRPr="001516B8" w:rsidRDefault="001516B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Службы централизованного управления сертификатами</w:t>
            </w: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0C3D517" w14:textId="65C13EDC" w:rsidR="001516B8" w:rsidRPr="001516B8" w:rsidRDefault="001516B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Службы централизованной аутентификации и авторизации</w:t>
            </w: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14:paraId="0BCFB18C" w14:textId="08063BF9" w:rsidR="001516B8" w:rsidRPr="001516B8" w:rsidRDefault="001516B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885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Система виртуализации вычислительных ресурсов</w:t>
            </w: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533D710" w14:textId="77777777" w:rsidR="0088568C" w:rsidRDefault="001516B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885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Службы хранения данных и предоставления доступа к ним</w:t>
            </w: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0F86326" w14:textId="04C8AD2E" w:rsidR="0088568C" w:rsidRPr="0088568C" w:rsidRDefault="0088568C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Системы централизованного журналирования и мониторинга</w:t>
            </w:r>
            <w:r w:rsidRPr="00885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1153BB" w:rsidRPr="003732A7" w14:paraId="7C5D1490" w14:textId="77777777" w:rsidTr="00456D70">
        <w:trPr>
          <w:trHeight w:val="25"/>
          <w:jc w:val="center"/>
        </w:trPr>
        <w:tc>
          <w:tcPr>
            <w:tcW w:w="676" w:type="pct"/>
            <w:vAlign w:val="center"/>
          </w:tcPr>
          <w:p w14:paraId="1743F034" w14:textId="77777777" w:rsidR="001153BB" w:rsidRPr="003732A7" w:rsidRDefault="001153BB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4324" w:type="pct"/>
            <w:shd w:val="clear" w:color="auto" w:fill="auto"/>
            <w:vAlign w:val="center"/>
          </w:tcPr>
          <w:p w14:paraId="18EDF221" w14:textId="77777777" w:rsidR="001153BB" w:rsidRDefault="0002005E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рамках данного модуля необходимо подготовить и развернуть инфраструктуру исполнения приложений на платформе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Kubernetes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Участнику предстоит реализовать следующие инфраструктурные и сервисные решения:</w:t>
            </w:r>
          </w:p>
          <w:p w14:paraId="71D49701" w14:textId="6F827CDC" w:rsidR="0002005E" w:rsidRPr="0002005E" w:rsidRDefault="0002005E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Развертывание среды исполнения приложений типа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Kubernetes</w:t>
            </w:r>
            <w:r w:rsidRPr="00020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965AA5E" w14:textId="77777777" w:rsidR="0002005E" w:rsidRDefault="0002005E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0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Ввести развернутый кластер в единый контур контроля, управления и мониторинга</w:t>
            </w:r>
          </w:p>
          <w:p w14:paraId="78017082" w14:textId="4C066B09" w:rsidR="0002005E" w:rsidRDefault="0002005E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Выполнить развертывание приложения в соответствии с техническим заданием, обеспечить выполнение требований по резервированию, балансировке нагрузки и контролю выполнения. </w:t>
            </w:r>
          </w:p>
          <w:p w14:paraId="757A69B6" w14:textId="2DAB3546" w:rsidR="0002005E" w:rsidRDefault="0002005E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Провести различные виды тестирования работы приложения</w:t>
            </w:r>
            <w:r w:rsidR="005D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установления соответствия требованиям. </w:t>
            </w:r>
          </w:p>
          <w:p w14:paraId="1C279952" w14:textId="1DFBF581" w:rsidR="00923E22" w:rsidRDefault="00923E22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Интегрировать приложение с развернутым контуром контроля, управления и мониторинга.</w:t>
            </w:r>
          </w:p>
          <w:p w14:paraId="2462C645" w14:textId="6D9B2F81" w:rsidR="005D647A" w:rsidRPr="0002005E" w:rsidRDefault="005D647A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53BB" w:rsidRPr="003732A7" w14:paraId="1638DA27" w14:textId="77777777" w:rsidTr="00456D70">
        <w:trPr>
          <w:trHeight w:val="25"/>
          <w:jc w:val="center"/>
        </w:trPr>
        <w:tc>
          <w:tcPr>
            <w:tcW w:w="676" w:type="pct"/>
            <w:vAlign w:val="center"/>
          </w:tcPr>
          <w:p w14:paraId="19EACDCD" w14:textId="00BFB2B8" w:rsidR="001153BB" w:rsidRPr="003732A7" w:rsidRDefault="00336713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4324" w:type="pct"/>
            <w:shd w:val="clear" w:color="auto" w:fill="auto"/>
            <w:vAlign w:val="center"/>
          </w:tcPr>
          <w:p w14:paraId="68BE5C41" w14:textId="1CAED00D" w:rsidR="001153BB" w:rsidRDefault="00D479C1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рамках данного модуля </w:t>
            </w:r>
            <w:r w:rsidR="00680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необходимо развернуть инфраструктуру разработки программного комплекса, реализовать политику непрерывной интеграции, доставки и развертывания обновлений продукта. Участнику предстоит реализовать следующие</w:t>
            </w:r>
            <w:r w:rsidR="00A42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решения:</w:t>
            </w:r>
          </w:p>
          <w:p w14:paraId="5005DFA6" w14:textId="61E9FB45" w:rsidR="00A42D99" w:rsidRDefault="00A42D99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 Выполнить развертывание инфраструктуры разработки в рамках единого контура контроля, управления и мониторинга. </w:t>
            </w:r>
          </w:p>
          <w:p w14:paraId="4B4F23D9" w14:textId="77777777" w:rsidR="00A42D99" w:rsidRDefault="00A42D99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Обеспечить наличие нескольких ветвей разработки приложения с различными требованиями. </w:t>
            </w:r>
          </w:p>
          <w:p w14:paraId="5FE6041E" w14:textId="57A453B6" w:rsidR="00A42D99" w:rsidRPr="003732A7" w:rsidRDefault="00A42D99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Реализовать сценарии автоматизации сборки, доставки и развертывания приложения. </w:t>
            </w:r>
          </w:p>
        </w:tc>
      </w:tr>
    </w:tbl>
    <w:p w14:paraId="00A64204" w14:textId="4F5D98F4" w:rsidR="00093344" w:rsidRPr="00093344" w:rsidRDefault="00B51718" w:rsidP="00093344">
      <w:pPr>
        <w:keepNext/>
        <w:spacing w:before="120" w:after="0" w:line="240" w:lineRule="auto"/>
        <w:outlineLvl w:val="2"/>
        <w:rPr>
          <w:rFonts w:ascii="Times New Roman" w:eastAsia="Arial" w:hAnsi="Times New Roman" w:cs="Times New Roman"/>
          <w:bCs/>
          <w:i/>
          <w:iCs/>
          <w:sz w:val="28"/>
          <w:szCs w:val="28"/>
        </w:rPr>
      </w:pPr>
      <w:r w:rsidRPr="00585569">
        <w:rPr>
          <w:rFonts w:ascii="Times New Roman" w:eastAsia="Arial" w:hAnsi="Times New Roman" w:cs="Times New Roman"/>
          <w:bCs/>
          <w:i/>
          <w:iCs/>
          <w:sz w:val="28"/>
          <w:szCs w:val="28"/>
        </w:rPr>
        <w:t>2</w:t>
      </w:r>
      <w:r w:rsidR="00093344" w:rsidRPr="00093344">
        <w:rPr>
          <w:rFonts w:ascii="Times New Roman" w:eastAsia="Arial" w:hAnsi="Times New Roman" w:cs="Times New Roman"/>
          <w:bCs/>
          <w:i/>
          <w:iCs/>
          <w:sz w:val="28"/>
          <w:szCs w:val="28"/>
        </w:rPr>
        <w:t>.8.1. Тип конкурсного задания</w:t>
      </w:r>
      <w:bookmarkEnd w:id="43"/>
    </w:p>
    <w:p w14:paraId="053F3BFE" w14:textId="0A5A0B64" w:rsidR="00093344" w:rsidRPr="00093344" w:rsidRDefault="005E671B" w:rsidP="00093344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4"/>
          <w:lang w:eastAsia="en-US"/>
        </w:rPr>
        <w:t>Секретно</w:t>
      </w:r>
      <w:r w:rsidR="005E689F">
        <w:rPr>
          <w:rFonts w:ascii="Times New Roman" w:eastAsiaTheme="minorHAnsi" w:hAnsi="Times New Roman" w:cstheme="minorBidi"/>
          <w:sz w:val="28"/>
          <w:szCs w:val="24"/>
          <w:lang w:eastAsia="en-US"/>
        </w:rPr>
        <w:t>е полностью</w:t>
      </w:r>
      <w:r w:rsidR="00093344"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.</w:t>
      </w:r>
      <w:r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 Участники имеют доступ к технологическому стеку и общей идеологии задания.</w:t>
      </w:r>
    </w:p>
    <w:p w14:paraId="3EDF7AEA" w14:textId="77777777" w:rsidR="005E671B" w:rsidRPr="003732A7" w:rsidRDefault="00B51718" w:rsidP="005E671B">
      <w:pPr>
        <w:pStyle w:val="2"/>
        <w:spacing w:line="276" w:lineRule="auto"/>
      </w:pPr>
      <w:bookmarkStart w:id="44" w:name="_Toc128890846"/>
      <w:r w:rsidRPr="00585569">
        <w:t>2</w:t>
      </w:r>
      <w:r w:rsidR="00093344" w:rsidRPr="00093344">
        <w:t xml:space="preserve">.9. </w:t>
      </w:r>
      <w:bookmarkStart w:id="45" w:name="_Toc78885671"/>
      <w:bookmarkEnd w:id="44"/>
      <w:r w:rsidR="005E671B" w:rsidRPr="003732A7">
        <w:rPr>
          <w:rFonts w:eastAsia="Times New Roman"/>
          <w:color w:val="000000"/>
        </w:rPr>
        <w:t>Требования к схеме оценки</w:t>
      </w:r>
      <w:bookmarkEnd w:id="45"/>
    </w:p>
    <w:p w14:paraId="1E7B3A4D" w14:textId="5DD48454" w:rsidR="005E671B" w:rsidRPr="003732A7" w:rsidRDefault="005E671B" w:rsidP="005E671B">
      <w:pPr>
        <w:pStyle w:val="3"/>
        <w:rPr>
          <w:rFonts w:eastAsia="Times New Roman"/>
          <w:b/>
          <w:bCs w:val="0"/>
          <w:i w:val="0"/>
          <w:color w:val="000000"/>
        </w:rPr>
      </w:pPr>
      <w:bookmarkStart w:id="46" w:name="_Toc78885672"/>
      <w:r>
        <w:rPr>
          <w:rFonts w:eastAsia="Times New Roman"/>
          <w:color w:val="000000"/>
        </w:rPr>
        <w:t>2</w:t>
      </w:r>
      <w:r w:rsidRPr="003732A7">
        <w:rPr>
          <w:rFonts w:eastAsia="Times New Roman"/>
          <w:color w:val="000000"/>
        </w:rPr>
        <w:t>.9.1.</w:t>
      </w:r>
      <w:r w:rsidRPr="003732A7">
        <w:rPr>
          <w:rFonts w:eastAsia="Times New Roman"/>
          <w:color w:val="000000"/>
        </w:rPr>
        <w:tab/>
      </w:r>
      <w:r w:rsidRPr="003732A7">
        <w:t>Матрицы</w:t>
      </w:r>
      <w:r w:rsidRPr="003732A7">
        <w:rPr>
          <w:rFonts w:eastAsia="Times New Roman"/>
          <w:color w:val="000000"/>
        </w:rPr>
        <w:t xml:space="preserve"> пересчета WSSS в Критерии оценки</w:t>
      </w:r>
      <w:r w:rsidRPr="003732A7">
        <w:rPr>
          <w:rFonts w:eastAsia="Times New Roman"/>
          <w:color w:val="000000"/>
          <w:vertAlign w:val="superscript"/>
        </w:rPr>
        <w:t xml:space="preserve"> </w:t>
      </w:r>
      <w:bookmarkEnd w:id="46"/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2062"/>
        <w:gridCol w:w="1002"/>
        <w:gridCol w:w="1005"/>
        <w:gridCol w:w="1001"/>
        <w:gridCol w:w="1005"/>
        <w:gridCol w:w="1005"/>
        <w:gridCol w:w="1001"/>
        <w:gridCol w:w="997"/>
        <w:gridCol w:w="1117"/>
      </w:tblGrid>
      <w:tr w:rsidR="005E671B" w:rsidRPr="003732A7" w14:paraId="18D74D06" w14:textId="77777777" w:rsidTr="00871061">
        <w:trPr>
          <w:jc w:val="center"/>
        </w:trPr>
        <w:tc>
          <w:tcPr>
            <w:tcW w:w="4451" w:type="pct"/>
            <w:gridSpan w:val="8"/>
            <w:shd w:val="clear" w:color="auto" w:fill="4F81BD" w:themeFill="accent1"/>
            <w:vAlign w:val="center"/>
          </w:tcPr>
          <w:p w14:paraId="787866E6" w14:textId="77777777" w:rsidR="005E671B" w:rsidRPr="003732A7" w:rsidRDefault="005E671B" w:rsidP="00456D70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Критерий оценки</w:t>
            </w:r>
          </w:p>
        </w:tc>
        <w:tc>
          <w:tcPr>
            <w:tcW w:w="549" w:type="pct"/>
            <w:vMerge w:val="restart"/>
            <w:shd w:val="clear" w:color="auto" w:fill="4F81BD" w:themeFill="accent1"/>
            <w:vAlign w:val="center"/>
          </w:tcPr>
          <w:p w14:paraId="3E1077F8" w14:textId="77777777" w:rsidR="005E671B" w:rsidRPr="003732A7" w:rsidRDefault="005E671B" w:rsidP="00456D70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Итого баллов за раздел WSSS</w:t>
            </w:r>
          </w:p>
        </w:tc>
      </w:tr>
      <w:tr w:rsidR="00871061" w:rsidRPr="003732A7" w14:paraId="26AC97ED" w14:textId="77777777" w:rsidTr="00871061">
        <w:trPr>
          <w:jc w:val="center"/>
        </w:trPr>
        <w:tc>
          <w:tcPr>
            <w:tcW w:w="1011" w:type="pct"/>
            <w:vMerge w:val="restart"/>
            <w:shd w:val="clear" w:color="auto" w:fill="4F81BD" w:themeFill="accent1"/>
            <w:vAlign w:val="center"/>
          </w:tcPr>
          <w:p w14:paraId="16B29030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Разделы WSSS</w:t>
            </w:r>
          </w:p>
        </w:tc>
        <w:tc>
          <w:tcPr>
            <w:tcW w:w="490" w:type="pct"/>
            <w:shd w:val="clear" w:color="auto" w:fill="000000" w:themeFill="text1"/>
            <w:vAlign w:val="center"/>
          </w:tcPr>
          <w:p w14:paraId="5B522CF8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pct"/>
            <w:shd w:val="clear" w:color="auto" w:fill="EEECE1" w:themeFill="background2"/>
            <w:vAlign w:val="center"/>
          </w:tcPr>
          <w:p w14:paraId="7A941463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91" w:type="pct"/>
            <w:shd w:val="clear" w:color="auto" w:fill="EEECE1" w:themeFill="background2"/>
            <w:vAlign w:val="center"/>
          </w:tcPr>
          <w:p w14:paraId="1DDF0231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93" w:type="pct"/>
            <w:shd w:val="clear" w:color="auto" w:fill="EEECE1" w:themeFill="background2"/>
            <w:vAlign w:val="center"/>
          </w:tcPr>
          <w:p w14:paraId="0F63DEC1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93" w:type="pct"/>
            <w:shd w:val="clear" w:color="auto" w:fill="EEECE1" w:themeFill="background2"/>
            <w:vAlign w:val="center"/>
          </w:tcPr>
          <w:p w14:paraId="05655A7F" w14:textId="2B620E84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shd w:val="clear" w:color="auto" w:fill="EEECE1" w:themeFill="background2"/>
            <w:vAlign w:val="center"/>
          </w:tcPr>
          <w:p w14:paraId="1C4D7F73" w14:textId="28346EDA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shd w:val="clear" w:color="auto" w:fill="EEECE1" w:themeFill="background2"/>
            <w:vAlign w:val="center"/>
          </w:tcPr>
          <w:p w14:paraId="641F12ED" w14:textId="6B61F658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pct"/>
            <w:vMerge/>
            <w:vAlign w:val="center"/>
          </w:tcPr>
          <w:p w14:paraId="1725F820" w14:textId="77777777" w:rsidR="00871061" w:rsidRPr="003732A7" w:rsidRDefault="00871061" w:rsidP="00456D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61" w:rsidRPr="003732A7" w14:paraId="097FC592" w14:textId="77777777" w:rsidTr="00871061">
        <w:trPr>
          <w:jc w:val="center"/>
        </w:trPr>
        <w:tc>
          <w:tcPr>
            <w:tcW w:w="1011" w:type="pct"/>
            <w:vMerge/>
            <w:shd w:val="clear" w:color="auto" w:fill="4F81BD" w:themeFill="accent1"/>
            <w:vAlign w:val="center"/>
          </w:tcPr>
          <w:p w14:paraId="464D30B2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EEECE1" w:themeFill="background2"/>
            <w:vAlign w:val="center"/>
          </w:tcPr>
          <w:p w14:paraId="1A51EF16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3" w:type="pct"/>
            <w:vAlign w:val="center"/>
          </w:tcPr>
          <w:p w14:paraId="544DF156" w14:textId="17EC62CE" w:rsidR="00871061" w:rsidRPr="003732A7" w:rsidRDefault="00884735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1" w:type="pct"/>
            <w:vAlign w:val="center"/>
          </w:tcPr>
          <w:p w14:paraId="4D3061FC" w14:textId="6427CF3C" w:rsidR="00871061" w:rsidRPr="003732A7" w:rsidRDefault="00884735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3" w:type="pct"/>
            <w:vAlign w:val="center"/>
          </w:tcPr>
          <w:p w14:paraId="542BD00B" w14:textId="66461520" w:rsidR="00871061" w:rsidRPr="003732A7" w:rsidRDefault="00884735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3" w:type="pct"/>
            <w:vAlign w:val="center"/>
          </w:tcPr>
          <w:p w14:paraId="2FD92B7C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Align w:val="center"/>
          </w:tcPr>
          <w:p w14:paraId="396606B2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Align w:val="center"/>
          </w:tcPr>
          <w:p w14:paraId="1A1B9B8E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pct"/>
            <w:shd w:val="clear" w:color="auto" w:fill="EEECE1" w:themeFill="background2"/>
            <w:vAlign w:val="center"/>
          </w:tcPr>
          <w:p w14:paraId="302B559A" w14:textId="5409EB03" w:rsidR="00871061" w:rsidRPr="003732A7" w:rsidRDefault="00884735" w:rsidP="00456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871061" w:rsidRPr="003732A7" w14:paraId="34042286" w14:textId="77777777" w:rsidTr="00871061">
        <w:trPr>
          <w:jc w:val="center"/>
        </w:trPr>
        <w:tc>
          <w:tcPr>
            <w:tcW w:w="1011" w:type="pct"/>
            <w:vMerge/>
            <w:shd w:val="clear" w:color="auto" w:fill="4F81BD" w:themeFill="accent1"/>
            <w:vAlign w:val="center"/>
          </w:tcPr>
          <w:p w14:paraId="05CB369A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EEECE1" w:themeFill="background2"/>
            <w:vAlign w:val="center"/>
          </w:tcPr>
          <w:p w14:paraId="5FFA6D23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3" w:type="pct"/>
            <w:vAlign w:val="center"/>
          </w:tcPr>
          <w:p w14:paraId="2539C496" w14:textId="50773600" w:rsidR="00871061" w:rsidRPr="003732A7" w:rsidRDefault="00884735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1" w:type="pct"/>
            <w:vAlign w:val="center"/>
          </w:tcPr>
          <w:p w14:paraId="34378569" w14:textId="50CA6D2F" w:rsidR="00871061" w:rsidRPr="003732A7" w:rsidRDefault="00884735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3" w:type="pct"/>
            <w:vAlign w:val="center"/>
          </w:tcPr>
          <w:p w14:paraId="5105DB98" w14:textId="00CB7CCB" w:rsidR="00871061" w:rsidRPr="003732A7" w:rsidRDefault="00884735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14:paraId="68C636E0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Align w:val="center"/>
          </w:tcPr>
          <w:p w14:paraId="1734155B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Align w:val="center"/>
          </w:tcPr>
          <w:p w14:paraId="4423FFB4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pct"/>
            <w:shd w:val="clear" w:color="auto" w:fill="EEECE1" w:themeFill="background2"/>
            <w:vAlign w:val="center"/>
          </w:tcPr>
          <w:p w14:paraId="34156659" w14:textId="62EAD9A1" w:rsidR="00871061" w:rsidRPr="003732A7" w:rsidRDefault="00884735" w:rsidP="00456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871061" w:rsidRPr="003732A7" w14:paraId="1681439F" w14:textId="77777777" w:rsidTr="00871061">
        <w:trPr>
          <w:jc w:val="center"/>
        </w:trPr>
        <w:tc>
          <w:tcPr>
            <w:tcW w:w="1011" w:type="pct"/>
            <w:vMerge/>
            <w:shd w:val="clear" w:color="auto" w:fill="4F81BD" w:themeFill="accent1"/>
            <w:vAlign w:val="center"/>
          </w:tcPr>
          <w:p w14:paraId="1DAD3F61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EEECE1" w:themeFill="background2"/>
            <w:vAlign w:val="center"/>
          </w:tcPr>
          <w:p w14:paraId="1A6537C5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3" w:type="pct"/>
            <w:vAlign w:val="center"/>
          </w:tcPr>
          <w:p w14:paraId="381937A4" w14:textId="36D6BAD7" w:rsidR="00871061" w:rsidRPr="003732A7" w:rsidRDefault="00884735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1" w:type="pct"/>
            <w:vAlign w:val="center"/>
          </w:tcPr>
          <w:p w14:paraId="3A785576" w14:textId="7AA8E0FE" w:rsidR="00871061" w:rsidRPr="003732A7" w:rsidRDefault="00884735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3" w:type="pct"/>
            <w:vAlign w:val="center"/>
          </w:tcPr>
          <w:p w14:paraId="35736343" w14:textId="3BCC7772" w:rsidR="00871061" w:rsidRPr="003732A7" w:rsidRDefault="00884735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3" w:type="pct"/>
            <w:vAlign w:val="center"/>
          </w:tcPr>
          <w:p w14:paraId="26B3E18D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Align w:val="center"/>
          </w:tcPr>
          <w:p w14:paraId="5DE09A63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Align w:val="center"/>
          </w:tcPr>
          <w:p w14:paraId="0C8FC2B3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pct"/>
            <w:shd w:val="clear" w:color="auto" w:fill="EEECE1" w:themeFill="background2"/>
            <w:vAlign w:val="center"/>
          </w:tcPr>
          <w:p w14:paraId="022D14BD" w14:textId="2D9B7AAD" w:rsidR="00871061" w:rsidRPr="003732A7" w:rsidRDefault="00884735" w:rsidP="00456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871061" w:rsidRPr="003732A7" w14:paraId="01DBAFAB" w14:textId="77777777" w:rsidTr="00871061">
        <w:trPr>
          <w:jc w:val="center"/>
        </w:trPr>
        <w:tc>
          <w:tcPr>
            <w:tcW w:w="1011" w:type="pct"/>
            <w:vMerge/>
            <w:shd w:val="clear" w:color="auto" w:fill="4F81BD" w:themeFill="accent1"/>
            <w:vAlign w:val="center"/>
          </w:tcPr>
          <w:p w14:paraId="4BE56CB7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" w:type="pct"/>
            <w:shd w:val="clear" w:color="auto" w:fill="EEECE1" w:themeFill="background2"/>
            <w:vAlign w:val="center"/>
          </w:tcPr>
          <w:p w14:paraId="3B88786E" w14:textId="0553E776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3" w:type="pct"/>
            <w:vAlign w:val="center"/>
          </w:tcPr>
          <w:p w14:paraId="7D80E687" w14:textId="1406FA28" w:rsidR="00871061" w:rsidRPr="003732A7" w:rsidRDefault="00884735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1" w:type="pct"/>
            <w:vAlign w:val="center"/>
          </w:tcPr>
          <w:p w14:paraId="5518CFB0" w14:textId="32DCCE34" w:rsidR="00871061" w:rsidRPr="003732A7" w:rsidRDefault="00884735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3" w:type="pct"/>
            <w:vAlign w:val="center"/>
          </w:tcPr>
          <w:p w14:paraId="33E47C83" w14:textId="17646DAF" w:rsidR="00871061" w:rsidRPr="003732A7" w:rsidRDefault="00884735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3" w:type="pct"/>
            <w:vAlign w:val="center"/>
          </w:tcPr>
          <w:p w14:paraId="5F8984CE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Align w:val="center"/>
          </w:tcPr>
          <w:p w14:paraId="39B8BD29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Align w:val="center"/>
          </w:tcPr>
          <w:p w14:paraId="7F3D9E10" w14:textId="77777777" w:rsidR="00871061" w:rsidRPr="003732A7" w:rsidRDefault="00871061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pct"/>
            <w:shd w:val="clear" w:color="auto" w:fill="EEECE1" w:themeFill="background2"/>
            <w:vAlign w:val="center"/>
          </w:tcPr>
          <w:p w14:paraId="79E5D9A6" w14:textId="2F75A148" w:rsidR="00871061" w:rsidRPr="003732A7" w:rsidRDefault="00884735" w:rsidP="00456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</w:tr>
      <w:tr w:rsidR="005E671B" w:rsidRPr="003732A7" w14:paraId="5145900C" w14:textId="77777777" w:rsidTr="00871061">
        <w:trPr>
          <w:jc w:val="center"/>
        </w:trPr>
        <w:tc>
          <w:tcPr>
            <w:tcW w:w="1502" w:type="pct"/>
            <w:gridSpan w:val="2"/>
            <w:shd w:val="clear" w:color="auto" w:fill="4F81BD" w:themeFill="accent1"/>
            <w:vAlign w:val="center"/>
          </w:tcPr>
          <w:p w14:paraId="122A19A3" w14:textId="77777777" w:rsidR="005E671B" w:rsidRPr="003732A7" w:rsidRDefault="005E671B" w:rsidP="00456D70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Итого баллов по Критерию</w:t>
            </w:r>
          </w:p>
        </w:tc>
        <w:tc>
          <w:tcPr>
            <w:tcW w:w="493" w:type="pct"/>
            <w:shd w:val="clear" w:color="auto" w:fill="EEECE1" w:themeFill="background2"/>
            <w:vAlign w:val="center"/>
          </w:tcPr>
          <w:p w14:paraId="74263AB5" w14:textId="1FCE4CB1" w:rsidR="005E671B" w:rsidRPr="003732A7" w:rsidRDefault="00884735" w:rsidP="00456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491" w:type="pct"/>
            <w:shd w:val="clear" w:color="auto" w:fill="EEECE1" w:themeFill="background2"/>
            <w:vAlign w:val="center"/>
          </w:tcPr>
          <w:p w14:paraId="79A7304E" w14:textId="651EEE5E" w:rsidR="005E671B" w:rsidRPr="003732A7" w:rsidRDefault="00884735" w:rsidP="00456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493" w:type="pct"/>
            <w:shd w:val="clear" w:color="auto" w:fill="EEECE1" w:themeFill="background2"/>
            <w:vAlign w:val="center"/>
          </w:tcPr>
          <w:p w14:paraId="1DF51899" w14:textId="4137E3CA" w:rsidR="005E671B" w:rsidRPr="003732A7" w:rsidRDefault="00884735" w:rsidP="00456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93" w:type="pct"/>
            <w:shd w:val="clear" w:color="auto" w:fill="EEECE1" w:themeFill="background2"/>
            <w:vAlign w:val="center"/>
          </w:tcPr>
          <w:p w14:paraId="5EBD6D96" w14:textId="6BD3B431" w:rsidR="005E671B" w:rsidRPr="003732A7" w:rsidRDefault="005E671B" w:rsidP="00456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1" w:type="pct"/>
            <w:shd w:val="clear" w:color="auto" w:fill="EEECE1" w:themeFill="background2"/>
            <w:vAlign w:val="center"/>
          </w:tcPr>
          <w:p w14:paraId="242202B0" w14:textId="77777777" w:rsidR="005E671B" w:rsidRPr="003732A7" w:rsidRDefault="005E671B" w:rsidP="00456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9" w:type="pct"/>
            <w:shd w:val="clear" w:color="auto" w:fill="EEECE1" w:themeFill="background2"/>
            <w:vAlign w:val="center"/>
          </w:tcPr>
          <w:p w14:paraId="47CDE2B1" w14:textId="77777777" w:rsidR="005E671B" w:rsidRPr="003732A7" w:rsidRDefault="005E671B" w:rsidP="00456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9" w:type="pct"/>
            <w:shd w:val="clear" w:color="auto" w:fill="EEECE1" w:themeFill="background2"/>
            <w:vAlign w:val="center"/>
          </w:tcPr>
          <w:p w14:paraId="407E8874" w14:textId="77777777" w:rsidR="005E671B" w:rsidRPr="003732A7" w:rsidRDefault="005E671B" w:rsidP="00456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4B40841" w14:textId="31ED1623" w:rsidR="005E671B" w:rsidRPr="003732A7" w:rsidRDefault="005E671B" w:rsidP="005E671B">
      <w:pPr>
        <w:pStyle w:val="3"/>
        <w:rPr>
          <w:b/>
          <w:bCs w:val="0"/>
          <w:i w:val="0"/>
          <w:iCs w:val="0"/>
        </w:rPr>
      </w:pPr>
      <w:bookmarkStart w:id="47" w:name="_Toc78885673"/>
      <w:r>
        <w:t>2</w:t>
      </w:r>
      <w:r w:rsidRPr="003732A7">
        <w:t>.9.2</w:t>
      </w:r>
      <w:r w:rsidRPr="003732A7">
        <w:tab/>
        <w:t>Методика оценки компетенции</w:t>
      </w:r>
      <w:bookmarkEnd w:id="47"/>
    </w:p>
    <w:p w14:paraId="594A9B33" w14:textId="32B7821B" w:rsidR="00093344" w:rsidRPr="00AE5CAD" w:rsidRDefault="005E689F" w:rsidP="007D35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Специальные правила методики оценки отсутствуют. </w:t>
      </w:r>
    </w:p>
    <w:p w14:paraId="1E30DED4" w14:textId="1FF20336" w:rsidR="00093344" w:rsidRPr="00093344" w:rsidRDefault="00B51718" w:rsidP="00093344">
      <w:pPr>
        <w:keepNext/>
        <w:spacing w:after="0" w:line="360" w:lineRule="auto"/>
        <w:jc w:val="both"/>
        <w:outlineLvl w:val="1"/>
        <w:rPr>
          <w:rFonts w:ascii="Times New Roman" w:eastAsia="Arial" w:hAnsi="Times New Roman" w:cs="Times New Roman"/>
          <w:b/>
          <w:i/>
          <w:iCs/>
          <w:sz w:val="28"/>
          <w:szCs w:val="28"/>
        </w:rPr>
      </w:pPr>
      <w:bookmarkStart w:id="48" w:name="_Toc128890847"/>
      <w:r w:rsidRPr="00585569">
        <w:rPr>
          <w:rFonts w:ascii="Times New Roman" w:eastAsia="Arial" w:hAnsi="Times New Roman" w:cs="Times New Roman"/>
          <w:b/>
          <w:i/>
          <w:iCs/>
          <w:sz w:val="28"/>
          <w:szCs w:val="28"/>
        </w:rPr>
        <w:t>2</w:t>
      </w:r>
      <w:r w:rsidR="00093344" w:rsidRPr="00093344">
        <w:rPr>
          <w:rFonts w:ascii="Times New Roman" w:eastAsia="Arial" w:hAnsi="Times New Roman" w:cs="Times New Roman"/>
          <w:b/>
          <w:i/>
          <w:iCs/>
          <w:sz w:val="28"/>
          <w:szCs w:val="28"/>
        </w:rPr>
        <w:t>.10. Специальные материалы, оборудование, инструменты</w:t>
      </w:r>
      <w:bookmarkEnd w:id="48"/>
    </w:p>
    <w:p w14:paraId="53E122B0" w14:textId="09D2982A" w:rsidR="00093344" w:rsidRPr="00093344" w:rsidRDefault="00B51718" w:rsidP="00093344">
      <w:pPr>
        <w:keepNext/>
        <w:spacing w:before="120" w:after="0" w:line="240" w:lineRule="auto"/>
        <w:outlineLvl w:val="2"/>
        <w:rPr>
          <w:rFonts w:ascii="Times New Roman" w:eastAsia="Arial" w:hAnsi="Times New Roman" w:cs="Times New Roman"/>
          <w:bCs/>
          <w:i/>
          <w:iCs/>
          <w:sz w:val="28"/>
          <w:szCs w:val="28"/>
        </w:rPr>
      </w:pPr>
      <w:bookmarkStart w:id="49" w:name="_Toc128890848"/>
      <w:r w:rsidRPr="00B51718">
        <w:rPr>
          <w:rFonts w:ascii="Times New Roman" w:eastAsia="Arial" w:hAnsi="Times New Roman" w:cs="Times New Roman"/>
          <w:bCs/>
          <w:i/>
          <w:iCs/>
          <w:sz w:val="28"/>
          <w:szCs w:val="28"/>
        </w:rPr>
        <w:t>2</w:t>
      </w:r>
      <w:r w:rsidR="00093344" w:rsidRPr="00093344">
        <w:rPr>
          <w:rFonts w:ascii="Times New Roman" w:eastAsia="Arial" w:hAnsi="Times New Roman" w:cs="Times New Roman"/>
          <w:bCs/>
          <w:i/>
          <w:iCs/>
          <w:sz w:val="28"/>
          <w:szCs w:val="28"/>
        </w:rPr>
        <w:t>.10.1 Материалы, оборудование и инструменты в Тулбоксе</w:t>
      </w:r>
      <w:bookmarkEnd w:id="49"/>
    </w:p>
    <w:p w14:paraId="7EFC9233" w14:textId="77777777" w:rsidR="00093344" w:rsidRPr="00093344" w:rsidRDefault="00093344" w:rsidP="00093344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Тип тулбокса: неопределенный.</w:t>
      </w:r>
    </w:p>
    <w:p w14:paraId="3A81ADAE" w14:textId="77777777" w:rsidR="00093344" w:rsidRPr="00093344" w:rsidRDefault="00093344" w:rsidP="00093344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Список материалов, оборудования и инструментов, которые конкурсант может привезти с собой на соревновательное мероприятие:</w:t>
      </w:r>
    </w:p>
    <w:p w14:paraId="74E1BB67" w14:textId="77777777" w:rsidR="00093344" w:rsidRPr="00093344" w:rsidRDefault="00093344" w:rsidP="00093344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клавиатура;</w:t>
      </w:r>
    </w:p>
    <w:p w14:paraId="12DF4932" w14:textId="77777777" w:rsidR="00093344" w:rsidRPr="00093344" w:rsidRDefault="00093344" w:rsidP="00093344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компьютерная мышь;</w:t>
      </w:r>
    </w:p>
    <w:p w14:paraId="1B07B080" w14:textId="77777777" w:rsidR="00093344" w:rsidRPr="00093344" w:rsidRDefault="00093344" w:rsidP="00093344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наушники;</w:t>
      </w:r>
    </w:p>
    <w:p w14:paraId="110ACDDC" w14:textId="77777777" w:rsidR="00093344" w:rsidRPr="00093344" w:rsidRDefault="00093344" w:rsidP="00093344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коврик для компьютерной мыши;</w:t>
      </w:r>
    </w:p>
    <w:p w14:paraId="3C983D83" w14:textId="721E86FB" w:rsidR="007D358D" w:rsidRPr="00A83242" w:rsidRDefault="00093344" w:rsidP="00A83242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часы</w:t>
      </w:r>
      <w:r w:rsidR="00A83242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 без </w:t>
      </w:r>
      <w:r w:rsidR="00A83242">
        <w:rPr>
          <w:rFonts w:ascii="Times New Roman" w:eastAsiaTheme="minorHAnsi" w:hAnsi="Times New Roman" w:cstheme="minorBidi"/>
          <w:sz w:val="28"/>
          <w:szCs w:val="24"/>
          <w:lang w:val="en-US" w:eastAsia="en-US"/>
        </w:rPr>
        <w:t>smart</w:t>
      </w:r>
      <w:r w:rsidR="00A83242">
        <w:rPr>
          <w:rFonts w:ascii="Times New Roman" w:eastAsiaTheme="minorHAnsi" w:hAnsi="Times New Roman" w:cstheme="minorBidi"/>
          <w:sz w:val="28"/>
          <w:szCs w:val="24"/>
          <w:lang w:val="en-US" w:eastAsia="en-US"/>
        </w:rPr>
        <w:t>-</w:t>
      </w:r>
      <w:r w:rsidR="00A83242">
        <w:rPr>
          <w:rFonts w:ascii="Times New Roman" w:eastAsiaTheme="minorHAnsi" w:hAnsi="Times New Roman" w:cstheme="minorBidi"/>
          <w:sz w:val="28"/>
          <w:szCs w:val="24"/>
          <w:lang w:eastAsia="en-US"/>
        </w:rPr>
        <w:t>функций</w:t>
      </w:r>
      <w:r w:rsidR="007D358D">
        <w:rPr>
          <w:rFonts w:ascii="Times New Roman" w:eastAsiaTheme="minorHAnsi" w:hAnsi="Times New Roman" w:cstheme="minorBidi"/>
          <w:sz w:val="28"/>
          <w:szCs w:val="24"/>
          <w:lang w:val="en-US" w:eastAsia="en-US"/>
        </w:rPr>
        <w:t>;</w:t>
      </w:r>
    </w:p>
    <w:p w14:paraId="0EBE3C2E" w14:textId="5CC48B6A" w:rsidR="00093344" w:rsidRPr="00093344" w:rsidRDefault="00B51718" w:rsidP="00093344">
      <w:pPr>
        <w:keepNext/>
        <w:spacing w:before="120" w:after="0" w:line="240" w:lineRule="auto"/>
        <w:outlineLvl w:val="2"/>
        <w:rPr>
          <w:rFonts w:ascii="Times New Roman" w:eastAsia="Arial" w:hAnsi="Times New Roman" w:cs="Times New Roman"/>
          <w:bCs/>
          <w:i/>
          <w:iCs/>
          <w:sz w:val="28"/>
          <w:szCs w:val="28"/>
        </w:rPr>
      </w:pPr>
      <w:bookmarkStart w:id="50" w:name="_Toc128890849"/>
      <w:r w:rsidRPr="00585569">
        <w:rPr>
          <w:rFonts w:ascii="Times New Roman" w:eastAsia="Arial" w:hAnsi="Times New Roman" w:cs="Times New Roman"/>
          <w:bCs/>
          <w:i/>
          <w:iCs/>
          <w:sz w:val="28"/>
          <w:szCs w:val="28"/>
        </w:rPr>
        <w:t>2</w:t>
      </w:r>
      <w:r w:rsidR="00093344" w:rsidRPr="00093344">
        <w:rPr>
          <w:rFonts w:ascii="Times New Roman" w:eastAsia="Arial" w:hAnsi="Times New Roman" w:cs="Times New Roman"/>
          <w:bCs/>
          <w:i/>
          <w:iCs/>
          <w:sz w:val="28"/>
          <w:szCs w:val="28"/>
        </w:rPr>
        <w:t>.10.2. Материалы, оборудование и инструменты, запрещенные на площадке</w:t>
      </w:r>
      <w:bookmarkEnd w:id="50"/>
    </w:p>
    <w:p w14:paraId="33176A55" w14:textId="77777777" w:rsidR="00093344" w:rsidRPr="00093344" w:rsidRDefault="00093344" w:rsidP="00093344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Список материалов, оборудования и инструментов, которые запрещены на соревнованиях:</w:t>
      </w:r>
    </w:p>
    <w:p w14:paraId="24570C82" w14:textId="77777777" w:rsidR="00093344" w:rsidRPr="00093344" w:rsidRDefault="00093344" w:rsidP="00093344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устройства фотофиксации и/или видеозаписи;</w:t>
      </w:r>
    </w:p>
    <w:p w14:paraId="3A879199" w14:textId="77777777" w:rsidR="00093344" w:rsidRPr="00093344" w:rsidRDefault="00093344" w:rsidP="00093344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звукозаписывающие устройства.</w:t>
      </w:r>
      <w:bookmarkEnd w:id="30"/>
    </w:p>
    <w:p w14:paraId="38EF0C54" w14:textId="5FC706F7" w:rsidR="007757C6" w:rsidRPr="007757C6" w:rsidRDefault="00B51718" w:rsidP="007757C6">
      <w:pPr>
        <w:keepNext/>
        <w:pageBreakBefore/>
        <w:spacing w:after="0" w:line="360" w:lineRule="auto"/>
        <w:outlineLvl w:val="0"/>
        <w:rPr>
          <w:rFonts w:ascii="Times New Roman" w:eastAsia="Arial" w:hAnsi="Times New Roman" w:cs="Times New Roman"/>
          <w:b/>
          <w:smallCaps/>
          <w:sz w:val="32"/>
          <w:szCs w:val="32"/>
        </w:rPr>
      </w:pPr>
      <w:bookmarkStart w:id="51" w:name="_Toc109511554"/>
      <w:bookmarkStart w:id="52" w:name="_Toc109511586"/>
      <w:bookmarkStart w:id="53" w:name="_Toc128890850"/>
      <w:r w:rsidRPr="006266C2">
        <w:rPr>
          <w:rFonts w:ascii="Times New Roman" w:eastAsia="Arial" w:hAnsi="Times New Roman" w:cs="Times New Roman"/>
          <w:b/>
          <w:smallCaps/>
          <w:sz w:val="32"/>
          <w:szCs w:val="32"/>
        </w:rPr>
        <w:lastRenderedPageBreak/>
        <w:t>3</w:t>
      </w:r>
      <w:r w:rsidR="007757C6" w:rsidRPr="007757C6">
        <w:rPr>
          <w:rFonts w:ascii="Times New Roman" w:eastAsia="Arial" w:hAnsi="Times New Roman" w:cs="Times New Roman"/>
          <w:b/>
          <w:smallCaps/>
          <w:sz w:val="32"/>
          <w:szCs w:val="32"/>
        </w:rPr>
        <w:t xml:space="preserve">. </w:t>
      </w:r>
      <w:r w:rsidR="0018539E">
        <w:rPr>
          <w:rFonts w:ascii="Times New Roman" w:eastAsia="Arial" w:hAnsi="Times New Roman" w:cs="Times New Roman"/>
          <w:b/>
          <w:smallCaps/>
          <w:sz w:val="32"/>
          <w:szCs w:val="32"/>
        </w:rPr>
        <w:t xml:space="preserve">КОРПОРАТИВНАЯ </w:t>
      </w:r>
      <w:r w:rsidR="0018539E" w:rsidRPr="007757C6">
        <w:rPr>
          <w:rFonts w:ascii="Times New Roman" w:eastAsia="Arial" w:hAnsi="Times New Roman" w:cs="Times New Roman"/>
          <w:b/>
          <w:smallCaps/>
          <w:sz w:val="32"/>
          <w:szCs w:val="32"/>
        </w:rPr>
        <w:t>ЧЕМПИОНАТНАЯ</w:t>
      </w:r>
      <w:r w:rsidR="007757C6" w:rsidRPr="007757C6">
        <w:rPr>
          <w:rFonts w:ascii="Times New Roman" w:eastAsia="Arial" w:hAnsi="Times New Roman" w:cs="Times New Roman"/>
          <w:b/>
          <w:smallCaps/>
          <w:sz w:val="32"/>
          <w:szCs w:val="32"/>
        </w:rPr>
        <w:t xml:space="preserve"> ЛИНЕЙКА</w:t>
      </w:r>
      <w:bookmarkEnd w:id="51"/>
      <w:bookmarkEnd w:id="52"/>
      <w:bookmarkEnd w:id="53"/>
    </w:p>
    <w:p w14:paraId="45B8CF47" w14:textId="039C853A" w:rsidR="007757C6" w:rsidRPr="007757C6" w:rsidRDefault="00B51718" w:rsidP="007757C6">
      <w:pPr>
        <w:keepNext/>
        <w:spacing w:after="0" w:line="360" w:lineRule="auto"/>
        <w:jc w:val="both"/>
        <w:outlineLvl w:val="1"/>
        <w:rPr>
          <w:rFonts w:ascii="Times New Roman" w:eastAsia="Arial" w:hAnsi="Times New Roman" w:cs="Times New Roman"/>
          <w:b/>
          <w:i/>
          <w:iCs/>
          <w:sz w:val="28"/>
          <w:szCs w:val="28"/>
        </w:rPr>
      </w:pPr>
      <w:bookmarkStart w:id="54" w:name="_Toc128890851"/>
      <w:r w:rsidRPr="006266C2">
        <w:rPr>
          <w:rFonts w:ascii="Times New Roman" w:eastAsia="Arial" w:hAnsi="Times New Roman" w:cs="Times New Roman"/>
          <w:b/>
          <w:i/>
          <w:iCs/>
          <w:sz w:val="28"/>
          <w:szCs w:val="28"/>
        </w:rPr>
        <w:t>3</w:t>
      </w:r>
      <w:r w:rsidR="007757C6" w:rsidRPr="007757C6">
        <w:rPr>
          <w:rFonts w:ascii="Times New Roman" w:eastAsia="Arial" w:hAnsi="Times New Roman" w:cs="Times New Roman"/>
          <w:b/>
          <w:i/>
          <w:iCs/>
          <w:sz w:val="28"/>
          <w:szCs w:val="28"/>
        </w:rPr>
        <w:t>.1. Особые правила</w:t>
      </w:r>
      <w:bookmarkEnd w:id="54"/>
    </w:p>
    <w:p w14:paraId="5DF4ABAF" w14:textId="0B3FDF88" w:rsidR="007757C6" w:rsidRPr="007757C6" w:rsidRDefault="007757C6" w:rsidP="007757C6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Возрастной ценз: 1</w:t>
      </w:r>
      <w:r w:rsidR="00B832AB" w:rsidRPr="006266C2">
        <w:rPr>
          <w:rFonts w:ascii="Times New Roman" w:eastAsiaTheme="minorHAnsi" w:hAnsi="Times New Roman" w:cstheme="minorBidi"/>
          <w:sz w:val="28"/>
          <w:szCs w:val="24"/>
          <w:lang w:eastAsia="en-US"/>
        </w:rPr>
        <w:t>7</w:t>
      </w: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–</w:t>
      </w:r>
      <w:r w:rsidR="00B832AB" w:rsidRPr="006266C2">
        <w:rPr>
          <w:rFonts w:ascii="Times New Roman" w:eastAsiaTheme="minorHAnsi" w:hAnsi="Times New Roman" w:cstheme="minorBidi"/>
          <w:sz w:val="28"/>
          <w:szCs w:val="24"/>
          <w:lang w:eastAsia="en-US"/>
        </w:rPr>
        <w:t>35</w:t>
      </w: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 лет.</w:t>
      </w:r>
    </w:p>
    <w:p w14:paraId="5DC8B309" w14:textId="77777777" w:rsidR="00BD6DD8" w:rsidRPr="00093344" w:rsidRDefault="00BD6DD8" w:rsidP="00BD6DD8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bookmarkStart w:id="55" w:name="_Toc128890852"/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Время на решение конкурсного задания</w:t>
      </w:r>
      <w:r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: 15 часов. </w:t>
      </w:r>
    </w:p>
    <w:p w14:paraId="778949C4" w14:textId="77777777" w:rsidR="00BD6DD8" w:rsidRPr="00093344" w:rsidRDefault="00BD6DD8" w:rsidP="00BD6DD8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Тип соревнования: командный. </w:t>
      </w:r>
    </w:p>
    <w:p w14:paraId="68DFDAD0" w14:textId="77777777" w:rsidR="00BD6DD8" w:rsidRDefault="00BD6DD8" w:rsidP="00BD6DD8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Количество конкурсантов в команде: 2 чел</w:t>
      </w:r>
      <w:r>
        <w:rPr>
          <w:rFonts w:ascii="Times New Roman" w:eastAsiaTheme="minorHAnsi" w:hAnsi="Times New Roman" w:cstheme="minorBidi"/>
          <w:sz w:val="28"/>
          <w:szCs w:val="24"/>
          <w:lang w:eastAsia="en-US"/>
        </w:rPr>
        <w:t>.</w:t>
      </w:r>
    </w:p>
    <w:p w14:paraId="6EDA4C14" w14:textId="77777777" w:rsidR="00BD6DD8" w:rsidRPr="00093344" w:rsidRDefault="00BD6DD8" w:rsidP="00BD6DD8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В зависимости от поставленной цели в рамках конкурсного задания, участники в команде могу разделять и комбинировать различные роли, например: </w:t>
      </w:r>
    </w:p>
    <w:p w14:paraId="47A59865" w14:textId="77777777" w:rsidR="00BD6DD8" w:rsidRPr="00093344" w:rsidRDefault="00BD6DD8" w:rsidP="00BD6DD8">
      <w:pPr>
        <w:numPr>
          <w:ilvl w:val="0"/>
          <w:numId w:val="37"/>
        </w:numPr>
        <w:spacing w:before="180" w:after="18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системный инженер (по направлениям)</w:t>
      </w:r>
    </w:p>
    <w:p w14:paraId="36D441B8" w14:textId="77777777" w:rsidR="00BD6DD8" w:rsidRPr="00093344" w:rsidRDefault="00BD6DD8" w:rsidP="00BD6DD8">
      <w:pPr>
        <w:numPr>
          <w:ilvl w:val="0"/>
          <w:numId w:val="37"/>
        </w:numPr>
        <w:spacing w:before="180" w:after="18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DevOps инженер </w:t>
      </w:r>
    </w:p>
    <w:p w14:paraId="07EA0052" w14:textId="77777777" w:rsidR="00BD6DD8" w:rsidRPr="00093344" w:rsidRDefault="00BD6DD8" w:rsidP="00BD6DD8">
      <w:pPr>
        <w:numPr>
          <w:ilvl w:val="0"/>
          <w:numId w:val="37"/>
        </w:numPr>
        <w:spacing w:before="180" w:after="18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SRE инженер </w:t>
      </w:r>
    </w:p>
    <w:p w14:paraId="371B006A" w14:textId="77777777" w:rsidR="00BD6DD8" w:rsidRPr="00093344" w:rsidRDefault="00BD6DD8" w:rsidP="00BD6DD8">
      <w:pPr>
        <w:numPr>
          <w:ilvl w:val="0"/>
          <w:numId w:val="37"/>
        </w:numPr>
        <w:spacing w:before="180" w:after="18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технический менеджер проекта</w:t>
      </w:r>
    </w:p>
    <w:p w14:paraId="21EBA5F2" w14:textId="77777777" w:rsidR="00BD6DD8" w:rsidRDefault="00BD6DD8" w:rsidP="00BD6DD8">
      <w:pPr>
        <w:numPr>
          <w:ilvl w:val="0"/>
          <w:numId w:val="37"/>
        </w:numPr>
        <w:spacing w:before="180" w:after="18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архитектор решений </w:t>
      </w:r>
    </w:p>
    <w:p w14:paraId="6849FAAC" w14:textId="77777777" w:rsidR="00BD6DD8" w:rsidRPr="00BD6DD8" w:rsidRDefault="00BD6DD8" w:rsidP="00BD6DD8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val="en-US" w:eastAsia="en-US"/>
        </w:rPr>
      </w:pPr>
      <w:r w:rsidRPr="000933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4BB533B7" w14:textId="3E0E0AF2" w:rsidR="007757C6" w:rsidRPr="007757C6" w:rsidRDefault="00B51718" w:rsidP="007757C6">
      <w:pPr>
        <w:keepNext/>
        <w:spacing w:after="0" w:line="360" w:lineRule="auto"/>
        <w:jc w:val="both"/>
        <w:outlineLvl w:val="1"/>
        <w:rPr>
          <w:rFonts w:ascii="Times New Roman" w:eastAsia="Arial" w:hAnsi="Times New Roman" w:cs="Times New Roman"/>
          <w:b/>
          <w:i/>
          <w:iCs/>
          <w:sz w:val="28"/>
          <w:szCs w:val="28"/>
        </w:rPr>
      </w:pPr>
      <w:r w:rsidRPr="00585569">
        <w:rPr>
          <w:rFonts w:ascii="Times New Roman" w:eastAsia="Arial" w:hAnsi="Times New Roman" w:cs="Times New Roman"/>
          <w:b/>
          <w:i/>
          <w:iCs/>
          <w:sz w:val="28"/>
          <w:szCs w:val="28"/>
        </w:rPr>
        <w:t>3</w:t>
      </w:r>
      <w:r w:rsidR="007757C6" w:rsidRPr="007757C6">
        <w:rPr>
          <w:rFonts w:ascii="Times New Roman" w:eastAsia="Arial" w:hAnsi="Times New Roman" w:cs="Times New Roman"/>
          <w:b/>
          <w:i/>
          <w:iCs/>
          <w:sz w:val="28"/>
          <w:szCs w:val="28"/>
        </w:rPr>
        <w:t>.2. Коды профессий и специальностей</w:t>
      </w:r>
      <w:bookmarkEnd w:id="55"/>
    </w:p>
    <w:p w14:paraId="018DD5A4" w14:textId="51CB6B64" w:rsidR="007757C6" w:rsidRPr="007757C6" w:rsidRDefault="00B51718" w:rsidP="007757C6">
      <w:pPr>
        <w:keepNext/>
        <w:spacing w:before="120" w:after="0" w:line="240" w:lineRule="auto"/>
        <w:outlineLvl w:val="2"/>
        <w:rPr>
          <w:rFonts w:ascii="Times New Roman" w:eastAsia="Arial" w:hAnsi="Times New Roman" w:cs="Times New Roman"/>
          <w:bCs/>
          <w:i/>
          <w:iCs/>
          <w:sz w:val="28"/>
          <w:szCs w:val="28"/>
          <w:lang w:eastAsia="en-US"/>
        </w:rPr>
      </w:pPr>
      <w:bookmarkStart w:id="56" w:name="_Toc128890853"/>
      <w:r w:rsidRPr="00585569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en-US"/>
        </w:rPr>
        <w:t>3</w:t>
      </w:r>
      <w:r w:rsidR="007757C6" w:rsidRPr="007757C6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en-US"/>
        </w:rPr>
        <w:t>.2.1. Федеральные государственные образовательные стандарты высшего образования</w:t>
      </w:r>
      <w:bookmarkEnd w:id="56"/>
    </w:p>
    <w:p w14:paraId="3949A61B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09.03.01 Информатика и вычислительная техника (Приказ Минобрнауки России от 12.01.2016 N 5)</w:t>
      </w:r>
    </w:p>
    <w:p w14:paraId="5976361F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09.03.02 Информационные системы и технологии (Приказ Минобрнауки России от 12.03.2015 N 219)</w:t>
      </w:r>
    </w:p>
    <w:p w14:paraId="2707202D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09.03.03 Прикладная информатика (Приказ Минобрнауки России от 12.03.2015 N 207)</w:t>
      </w:r>
    </w:p>
    <w:p w14:paraId="576A1AD0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09.03.04 Программная инженерия (Приказ Минобрнауки России от 12.03.2015 N 229)</w:t>
      </w:r>
    </w:p>
    <w:p w14:paraId="1C938DCF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10.03.01 Информационная безопасность (Приказ Минобрнауки России от 01.12.2016 N 1515)</w:t>
      </w:r>
    </w:p>
    <w:p w14:paraId="63B3F56B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lastRenderedPageBreak/>
        <w:t>10.05.01 Компьютерная безопасность (Приказ Минобрнауки России от 01.12.2016 N 1512)</w:t>
      </w:r>
    </w:p>
    <w:p w14:paraId="09DB050F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10.05.02 Информационная безопасность телекоммуникационных систем (Приказ Минобрнауки России от 16.11.2016 N 1426)</w:t>
      </w:r>
    </w:p>
    <w:p w14:paraId="325DB53D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10.05.02 Информационная безопасность автоматизированных систем (Приказ Минобрнауки России от 01.12.2016 N 1509)</w:t>
      </w:r>
    </w:p>
    <w:p w14:paraId="4FFEC61E" w14:textId="507F11BE" w:rsidR="007757C6" w:rsidRPr="007757C6" w:rsidRDefault="00B51718" w:rsidP="007757C6">
      <w:pPr>
        <w:keepNext/>
        <w:spacing w:before="120" w:after="0" w:line="240" w:lineRule="auto"/>
        <w:outlineLvl w:val="2"/>
        <w:rPr>
          <w:rFonts w:ascii="Times New Roman" w:eastAsia="Arial" w:hAnsi="Times New Roman" w:cs="Times New Roman"/>
          <w:bCs/>
          <w:i/>
          <w:iCs/>
          <w:sz w:val="28"/>
          <w:szCs w:val="28"/>
          <w:lang w:eastAsia="en-US"/>
        </w:rPr>
      </w:pPr>
      <w:bookmarkStart w:id="57" w:name="_Toc128890854"/>
      <w:r>
        <w:rPr>
          <w:rFonts w:ascii="Times New Roman" w:eastAsia="Arial" w:hAnsi="Times New Roman" w:cs="Times New Roman"/>
          <w:bCs/>
          <w:i/>
          <w:iCs/>
          <w:sz w:val="28"/>
          <w:szCs w:val="28"/>
          <w:lang w:val="en-US" w:eastAsia="en-US"/>
        </w:rPr>
        <w:t>3</w:t>
      </w:r>
      <w:r w:rsidR="007757C6" w:rsidRPr="007757C6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en-US"/>
        </w:rPr>
        <w:t>.2.2. Профессиональные стандарты</w:t>
      </w:r>
      <w:bookmarkEnd w:id="57"/>
    </w:p>
    <w:p w14:paraId="7C034862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06.006. Специалист по радиосвязи и телекоммуникациям (Приказ Минтруда России №318н от 41778)</w:t>
      </w:r>
    </w:p>
    <w:p w14:paraId="24FCCF7D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06.010. Инженер технической поддержки в области связи (телекоммуникаций) (Приказ Минтруда России №317н от 41778)</w:t>
      </w:r>
    </w:p>
    <w:p w14:paraId="11B0B9DE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06.011. Администратор баз данных (Приказ Минтруда России №647н от 41899)</w:t>
      </w:r>
    </w:p>
    <w:p w14:paraId="43D729C1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06.014. Менеджер по информационным технологиям (Приказ Минтруда России №716н от 41925)</w:t>
      </w:r>
    </w:p>
    <w:p w14:paraId="30699C1E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06.015. Специалист по информационным системам (Приказ Минтруда России №896н от 41961)</w:t>
      </w:r>
    </w:p>
    <w:p w14:paraId="5E96FDEB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06.018. Инженер связи (телекоммуникаций) (Приказ Минтруда России №866н от 41943)</w:t>
      </w:r>
    </w:p>
    <w:p w14:paraId="61980419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06.027. Специалист по администрированию сетевых устройств информационно-коммуникационных систем (Приказ Минтруда России №686н от 42282)</w:t>
      </w:r>
    </w:p>
    <w:p w14:paraId="1FE22A38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06.030. Специалист по защите информации в телекоммуникационных системах и сетях (Приказ Минтруда России №608н от 42677)</w:t>
      </w:r>
    </w:p>
    <w:p w14:paraId="427A78D7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06.032. Специалист по безопасности компьютерных систем и сетей (Приказ Минтруда России №598н от 42675)</w:t>
      </w:r>
    </w:p>
    <w:p w14:paraId="6F7AA96B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06.033. Специалист по защите информации в автоматизированных системах (Приказ Минтруда России №522н от 42628)</w:t>
      </w:r>
    </w:p>
    <w:p w14:paraId="4FC25B7E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lastRenderedPageBreak/>
        <w:t>06.041. Специалист по интеграции прикладных решений (Приказ Минтруда России №658н от 42983)</w:t>
      </w:r>
    </w:p>
    <w:p w14:paraId="6E3CC0B8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06.044. Консультант в области развития цифровой грамотности населения (цифровой куратор) (Приказ Минтруда России №682н от 43404)</w:t>
      </w:r>
    </w:p>
    <w:p w14:paraId="2BBA4BC8" w14:textId="77777777" w:rsidR="007757C6" w:rsidRPr="007757C6" w:rsidRDefault="007757C6" w:rsidP="007757C6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06.046. Специалист по моделированию, сбору и анализу данных цифрового следа (Приказ Минтруда России №462н от 44386)</w:t>
      </w:r>
    </w:p>
    <w:p w14:paraId="24F9F1BA" w14:textId="4E99C85A" w:rsidR="007757C6" w:rsidRPr="007757C6" w:rsidRDefault="00B51718" w:rsidP="007757C6">
      <w:pPr>
        <w:keepNext/>
        <w:spacing w:after="0" w:line="360" w:lineRule="auto"/>
        <w:jc w:val="both"/>
        <w:outlineLvl w:val="1"/>
        <w:rPr>
          <w:rFonts w:ascii="Times New Roman" w:eastAsia="Arial" w:hAnsi="Times New Roman" w:cs="Times New Roman"/>
          <w:b/>
          <w:i/>
          <w:iCs/>
          <w:sz w:val="28"/>
          <w:szCs w:val="28"/>
        </w:rPr>
      </w:pPr>
      <w:bookmarkStart w:id="58" w:name="_Toc128890855"/>
      <w:r w:rsidRPr="00585569">
        <w:rPr>
          <w:rFonts w:ascii="Times New Roman" w:eastAsia="Arial" w:hAnsi="Times New Roman" w:cs="Times New Roman"/>
          <w:b/>
          <w:i/>
          <w:iCs/>
          <w:sz w:val="28"/>
          <w:szCs w:val="28"/>
        </w:rPr>
        <w:t>3</w:t>
      </w:r>
      <w:r w:rsidR="007757C6" w:rsidRPr="007757C6">
        <w:rPr>
          <w:rFonts w:ascii="Times New Roman" w:eastAsia="Arial" w:hAnsi="Times New Roman" w:cs="Times New Roman"/>
          <w:b/>
          <w:i/>
          <w:iCs/>
          <w:sz w:val="28"/>
          <w:szCs w:val="28"/>
        </w:rPr>
        <w:t>.3. Особенности проведения чемпионатов</w:t>
      </w:r>
      <w:bookmarkEnd w:id="58"/>
    </w:p>
    <w:p w14:paraId="23BB3DA5" w14:textId="78598EFB" w:rsidR="007757C6" w:rsidRDefault="00BD6DD8" w:rsidP="007757C6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Чемпионат корпоративного уровня может быть полностью переопределен под нужды корпорации, проводящей чемпионат. Совместимость полученного «частного» чемпионата, его результатов проверки навыков и умений, с проводимым межкорпоративным чемпионатом не гарантируется. Решение принимается под ответственность корпорации с согласования Менеджера компетенции. </w:t>
      </w:r>
    </w:p>
    <w:p w14:paraId="1ECF2CA5" w14:textId="0CCFC572" w:rsidR="0057712A" w:rsidRPr="00E3699F" w:rsidRDefault="00E3699F" w:rsidP="007757C6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4"/>
          <w:lang w:eastAsia="en-US"/>
        </w:rPr>
        <w:t>При выборе программного обеспечения необходимо отдавать приоритет отечественным аналогам. Конкурсное задание должно определять понятие доступности ПО: участие\неучастие свободных решений, способ идентификации отечественного программного обеспечения(конкретный реестр, признак и т.п.).</w:t>
      </w:r>
    </w:p>
    <w:p w14:paraId="6138AAF2" w14:textId="54E5138B" w:rsidR="007757C6" w:rsidRPr="007757C6" w:rsidRDefault="00B51718" w:rsidP="007757C6">
      <w:pPr>
        <w:keepNext/>
        <w:spacing w:after="0" w:line="360" w:lineRule="auto"/>
        <w:jc w:val="both"/>
        <w:outlineLvl w:val="1"/>
        <w:rPr>
          <w:rFonts w:ascii="Times New Roman" w:eastAsia="Arial" w:hAnsi="Times New Roman" w:cs="Times New Roman"/>
          <w:b/>
          <w:i/>
          <w:iCs/>
          <w:sz w:val="28"/>
          <w:szCs w:val="28"/>
        </w:rPr>
      </w:pPr>
      <w:bookmarkStart w:id="59" w:name="_Toc128890856"/>
      <w:r w:rsidRPr="00585569">
        <w:rPr>
          <w:rFonts w:ascii="Times New Roman" w:eastAsia="Arial" w:hAnsi="Times New Roman" w:cs="Times New Roman"/>
          <w:b/>
          <w:i/>
          <w:iCs/>
          <w:sz w:val="28"/>
          <w:szCs w:val="28"/>
        </w:rPr>
        <w:t>3</w:t>
      </w:r>
      <w:r w:rsidR="007757C6" w:rsidRPr="007757C6">
        <w:rPr>
          <w:rFonts w:ascii="Times New Roman" w:eastAsia="Arial" w:hAnsi="Times New Roman" w:cs="Times New Roman"/>
          <w:b/>
          <w:i/>
          <w:iCs/>
          <w:sz w:val="28"/>
          <w:szCs w:val="28"/>
        </w:rPr>
        <w:t>.4. Особые требования к конкурсантам</w:t>
      </w:r>
      <w:bookmarkEnd w:id="59"/>
    </w:p>
    <w:p w14:paraId="5602F51B" w14:textId="77777777" w:rsidR="007757C6" w:rsidRPr="007757C6" w:rsidRDefault="007757C6" w:rsidP="007757C6">
      <w:pPr>
        <w:spacing w:before="180" w:after="180" w:line="360" w:lineRule="auto"/>
        <w:ind w:firstLine="720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Отсутствуют.</w:t>
      </w:r>
    </w:p>
    <w:p w14:paraId="4A81FBED" w14:textId="18111DB6" w:rsidR="007757C6" w:rsidRPr="007757C6" w:rsidRDefault="00A63408" w:rsidP="007757C6">
      <w:pPr>
        <w:keepNext/>
        <w:spacing w:after="0" w:line="360" w:lineRule="auto"/>
        <w:jc w:val="both"/>
        <w:outlineLvl w:val="1"/>
        <w:rPr>
          <w:rFonts w:ascii="Times New Roman" w:eastAsia="Arial" w:hAnsi="Times New Roman" w:cs="Times New Roman"/>
          <w:b/>
          <w:i/>
          <w:iCs/>
          <w:sz w:val="28"/>
          <w:szCs w:val="28"/>
        </w:rPr>
      </w:pPr>
      <w:bookmarkStart w:id="60" w:name="_Toc128890857"/>
      <w:r>
        <w:rPr>
          <w:rFonts w:ascii="Times New Roman" w:eastAsia="Arial" w:hAnsi="Times New Roman" w:cs="Times New Roman"/>
          <w:b/>
          <w:i/>
          <w:iCs/>
          <w:sz w:val="28"/>
          <w:szCs w:val="28"/>
        </w:rPr>
        <w:t>4</w:t>
      </w:r>
      <w:r w:rsidR="007757C6" w:rsidRPr="007757C6">
        <w:rPr>
          <w:rFonts w:ascii="Times New Roman" w:eastAsia="Arial" w:hAnsi="Times New Roman" w:cs="Times New Roman"/>
          <w:b/>
          <w:i/>
          <w:iCs/>
          <w:sz w:val="28"/>
          <w:szCs w:val="28"/>
        </w:rPr>
        <w:t>.5. Особые требования к экспертам</w:t>
      </w:r>
      <w:bookmarkEnd w:id="60"/>
    </w:p>
    <w:p w14:paraId="389F569F" w14:textId="77777777" w:rsidR="00E3699F" w:rsidRDefault="007757C6" w:rsidP="007757C6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7757C6">
        <w:rPr>
          <w:rFonts w:ascii="Times New Roman" w:eastAsiaTheme="minorHAnsi" w:hAnsi="Times New Roman" w:cstheme="minorBidi"/>
          <w:sz w:val="28"/>
          <w:szCs w:val="24"/>
          <w:lang w:eastAsia="en-US"/>
        </w:rPr>
        <w:t>Эксперты должны иметь подтвержденный профессиональный опыт разработки и/или реализации технологических решений в сфере информационных технологий, направленных на решение классов отраслевых задач.</w:t>
      </w:r>
    </w:p>
    <w:p w14:paraId="29AC30E8" w14:textId="77777777" w:rsidR="00E3699F" w:rsidRDefault="00E3699F">
      <w:pPr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4"/>
          <w:lang w:eastAsia="en-US"/>
        </w:rPr>
        <w:br w:type="page"/>
      </w:r>
    </w:p>
    <w:p w14:paraId="77AA9B3F" w14:textId="53CAE47B" w:rsidR="007757C6" w:rsidRPr="00BD6DD8" w:rsidRDefault="00BD6DD8" w:rsidP="007757C6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4"/>
          <w:lang w:eastAsia="en-US"/>
        </w:rPr>
        <w:lastRenderedPageBreak/>
        <w:t xml:space="preserve"> </w:t>
      </w:r>
    </w:p>
    <w:p w14:paraId="6712AC28" w14:textId="6AADCEAB" w:rsidR="007757C6" w:rsidRPr="007757C6" w:rsidRDefault="00B51718" w:rsidP="007757C6">
      <w:pPr>
        <w:keepNext/>
        <w:spacing w:after="0" w:line="360" w:lineRule="auto"/>
        <w:jc w:val="both"/>
        <w:outlineLvl w:val="1"/>
        <w:rPr>
          <w:rFonts w:ascii="Times New Roman" w:eastAsia="Arial" w:hAnsi="Times New Roman" w:cs="Times New Roman"/>
          <w:b/>
          <w:i/>
          <w:iCs/>
          <w:sz w:val="28"/>
          <w:szCs w:val="28"/>
        </w:rPr>
      </w:pPr>
      <w:bookmarkStart w:id="61" w:name="_Toc128890858"/>
      <w:r w:rsidRPr="00B51718">
        <w:rPr>
          <w:rFonts w:ascii="Times New Roman" w:eastAsia="Arial" w:hAnsi="Times New Roman" w:cs="Times New Roman"/>
          <w:b/>
          <w:i/>
          <w:iCs/>
          <w:sz w:val="28"/>
          <w:szCs w:val="28"/>
        </w:rPr>
        <w:t>3</w:t>
      </w:r>
      <w:r w:rsidR="007757C6" w:rsidRPr="007757C6">
        <w:rPr>
          <w:rFonts w:ascii="Times New Roman" w:eastAsia="Arial" w:hAnsi="Times New Roman" w:cs="Times New Roman"/>
          <w:b/>
          <w:i/>
          <w:iCs/>
          <w:sz w:val="28"/>
          <w:szCs w:val="28"/>
        </w:rPr>
        <w:t>.6. Перечень профессиональных задач специалиста по компетенции</w:t>
      </w:r>
      <w:bookmarkEnd w:id="61"/>
    </w:p>
    <w:tbl>
      <w:tblPr>
        <w:tblStyle w:val="-3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744"/>
        <w:gridCol w:w="9451"/>
      </w:tblGrid>
      <w:tr w:rsidR="007757C6" w:rsidRPr="007757C6" w14:paraId="678D0801" w14:textId="77777777" w:rsidTr="009539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52636681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0" w:type="auto"/>
          </w:tcPr>
          <w:p w14:paraId="4A6032E3" w14:textId="77777777" w:rsidR="007757C6" w:rsidRPr="007757C6" w:rsidRDefault="007757C6" w:rsidP="007757C6">
            <w:pPr>
              <w:spacing w:before="36" w:after="36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Наименование задачи и/или трудовой функции</w:t>
            </w:r>
          </w:p>
        </w:tc>
      </w:tr>
      <w:tr w:rsidR="007757C6" w:rsidRPr="007757C6" w14:paraId="7D84144F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78EA87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41CA008E" w14:textId="77777777" w:rsidR="007757C6" w:rsidRPr="007757C6" w:rsidRDefault="007757C6" w:rsidP="007757C6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Эксплуатация и развитие коммутационных подсистем и сетевых платформ (06.006)</w:t>
            </w:r>
          </w:p>
        </w:tc>
      </w:tr>
      <w:tr w:rsidR="007757C6" w:rsidRPr="007757C6" w14:paraId="6B8E171D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4F0C1AE7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</w:t>
            </w:r>
          </w:p>
        </w:tc>
        <w:tc>
          <w:tcPr>
            <w:tcW w:w="0" w:type="auto"/>
          </w:tcPr>
          <w:p w14:paraId="1E70E1AB" w14:textId="77777777" w:rsidR="007757C6" w:rsidRPr="007757C6" w:rsidRDefault="007757C6" w:rsidP="007757C6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Мониторинг состояния сети и координация устранения неисправностей (06.010)</w:t>
            </w:r>
          </w:p>
        </w:tc>
      </w:tr>
      <w:tr w:rsidR="007757C6" w:rsidRPr="007757C6" w14:paraId="65F83819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519A401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03B58692" w14:textId="77777777" w:rsidR="007757C6" w:rsidRPr="007757C6" w:rsidRDefault="007757C6" w:rsidP="007757C6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Установка, настройка и обслуживание программного обеспечения телекоммуникационного оборудования (06.010)</w:t>
            </w:r>
          </w:p>
        </w:tc>
      </w:tr>
      <w:tr w:rsidR="007757C6" w:rsidRPr="007757C6" w14:paraId="005A1C26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7E8D0599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4</w:t>
            </w:r>
          </w:p>
        </w:tc>
        <w:tc>
          <w:tcPr>
            <w:tcW w:w="0" w:type="auto"/>
          </w:tcPr>
          <w:p w14:paraId="031CBBB7" w14:textId="77777777" w:rsidR="007757C6" w:rsidRPr="007757C6" w:rsidRDefault="007757C6" w:rsidP="007757C6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Обеспечение функционирования БД (06.011)</w:t>
            </w:r>
          </w:p>
        </w:tc>
      </w:tr>
      <w:tr w:rsidR="007757C6" w:rsidRPr="007757C6" w14:paraId="4B7753BF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F687EB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5BC90FFD" w14:textId="77777777" w:rsidR="007757C6" w:rsidRPr="007757C6" w:rsidRDefault="007757C6" w:rsidP="007757C6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Предотвращение потерь и повреждений данных (06.011)</w:t>
            </w:r>
          </w:p>
        </w:tc>
      </w:tr>
      <w:tr w:rsidR="007757C6" w:rsidRPr="007757C6" w14:paraId="0EE48BD3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3BD4A360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6</w:t>
            </w:r>
          </w:p>
        </w:tc>
        <w:tc>
          <w:tcPr>
            <w:tcW w:w="0" w:type="auto"/>
          </w:tcPr>
          <w:p w14:paraId="678C5D4F" w14:textId="77777777" w:rsidR="007757C6" w:rsidRPr="007757C6" w:rsidRDefault="007757C6" w:rsidP="007757C6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Управление ресурсами ИТ (06.014)</w:t>
            </w:r>
          </w:p>
        </w:tc>
      </w:tr>
      <w:tr w:rsidR="007757C6" w:rsidRPr="007757C6" w14:paraId="6911DCD8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D4D53F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3005C98C" w14:textId="77777777" w:rsidR="007757C6" w:rsidRPr="007757C6" w:rsidRDefault="007757C6" w:rsidP="007757C6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Управление сервисами ИТ (06.014)</w:t>
            </w:r>
          </w:p>
        </w:tc>
      </w:tr>
      <w:tr w:rsidR="007757C6" w:rsidRPr="007757C6" w14:paraId="32A87CB0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6D523444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8</w:t>
            </w:r>
          </w:p>
        </w:tc>
        <w:tc>
          <w:tcPr>
            <w:tcW w:w="0" w:type="auto"/>
          </w:tcPr>
          <w:p w14:paraId="05AC00D4" w14:textId="77777777" w:rsidR="007757C6" w:rsidRPr="007757C6" w:rsidRDefault="007757C6" w:rsidP="007757C6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Техническая поддержка процессов создания (модификации) и сопровождения ИС, автоматизирующих задачи организационного управления и бизнес-процессы (06.015)</w:t>
            </w:r>
          </w:p>
        </w:tc>
      </w:tr>
      <w:tr w:rsidR="007757C6" w:rsidRPr="007757C6" w14:paraId="6225916A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C44435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9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787957AD" w14:textId="77777777" w:rsidR="007757C6" w:rsidRPr="007757C6" w:rsidRDefault="007757C6" w:rsidP="007757C6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Эксплуатация оборудования связи (телекоммуникаций), линейно-кабельных сооружений (06.018)</w:t>
            </w:r>
          </w:p>
        </w:tc>
      </w:tr>
      <w:tr w:rsidR="007757C6" w:rsidRPr="007757C6" w14:paraId="6E2D3533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56487C3A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10</w:t>
            </w:r>
          </w:p>
        </w:tc>
        <w:tc>
          <w:tcPr>
            <w:tcW w:w="0" w:type="auto"/>
          </w:tcPr>
          <w:p w14:paraId="35D2AC6A" w14:textId="77777777" w:rsidR="007757C6" w:rsidRPr="007757C6" w:rsidRDefault="007757C6" w:rsidP="007757C6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Планирование и оптимизация развития сети связи (06.018)</w:t>
            </w:r>
          </w:p>
        </w:tc>
      </w:tr>
      <w:tr w:rsidR="007757C6" w:rsidRPr="007757C6" w14:paraId="63EAB4D2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75EC56F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69C92058" w14:textId="77777777" w:rsidR="007757C6" w:rsidRPr="007757C6" w:rsidRDefault="007757C6" w:rsidP="007757C6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Администрирование процесса установки сетевых устройств инфокоммуникационных систем (06.027)</w:t>
            </w:r>
          </w:p>
        </w:tc>
      </w:tr>
      <w:tr w:rsidR="007757C6" w:rsidRPr="007757C6" w14:paraId="2CDB5274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3E27C8DC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12</w:t>
            </w:r>
          </w:p>
        </w:tc>
        <w:tc>
          <w:tcPr>
            <w:tcW w:w="0" w:type="auto"/>
          </w:tcPr>
          <w:p w14:paraId="17518155" w14:textId="77777777" w:rsidR="007757C6" w:rsidRPr="007757C6" w:rsidRDefault="007757C6" w:rsidP="007757C6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Администрирование процесса конфигурирования сетевых устройств и программного обеспечения (06.027)</w:t>
            </w:r>
          </w:p>
        </w:tc>
      </w:tr>
      <w:tr w:rsidR="007757C6" w:rsidRPr="007757C6" w14:paraId="712B243D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4F6E4EF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3EB998E3" w14:textId="77777777" w:rsidR="007757C6" w:rsidRPr="007757C6" w:rsidRDefault="007757C6" w:rsidP="007757C6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Администрирование процесса контроля производительности сетевых устройств и программного обеспечения (06.027)</w:t>
            </w:r>
          </w:p>
        </w:tc>
      </w:tr>
      <w:tr w:rsidR="007757C6" w:rsidRPr="007757C6" w14:paraId="252DE0D7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1F1A27F5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lastRenderedPageBreak/>
              <w:t>14</w:t>
            </w:r>
          </w:p>
        </w:tc>
        <w:tc>
          <w:tcPr>
            <w:tcW w:w="0" w:type="auto"/>
          </w:tcPr>
          <w:p w14:paraId="497B95C7" w14:textId="77777777" w:rsidR="007757C6" w:rsidRPr="007757C6" w:rsidRDefault="007757C6" w:rsidP="007757C6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Администрирование процесса управления безопасностью сетевых устройств и программного обеспечения (06.027)</w:t>
            </w:r>
          </w:p>
        </w:tc>
      </w:tr>
      <w:tr w:rsidR="007757C6" w:rsidRPr="007757C6" w14:paraId="66C13297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C176102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57F17FD0" w14:textId="77777777" w:rsidR="007757C6" w:rsidRPr="007757C6" w:rsidRDefault="007757C6" w:rsidP="007757C6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Проведение регламентных работ на сетевых устройствах и программном обеспечении инфокоммуникационной системы (06.027)</w:t>
            </w:r>
          </w:p>
        </w:tc>
      </w:tr>
      <w:tr w:rsidR="007757C6" w:rsidRPr="007757C6" w14:paraId="20F31931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1CBEB781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16</w:t>
            </w:r>
          </w:p>
        </w:tc>
        <w:tc>
          <w:tcPr>
            <w:tcW w:w="0" w:type="auto"/>
          </w:tcPr>
          <w:p w14:paraId="5B9291E0" w14:textId="77777777" w:rsidR="007757C6" w:rsidRPr="007757C6" w:rsidRDefault="007757C6" w:rsidP="007757C6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Администрирование процесса поиска и диагностики ошибок сетевых устройств и программного обеспечения (06.027)</w:t>
            </w:r>
          </w:p>
        </w:tc>
      </w:tr>
      <w:tr w:rsidR="007757C6" w:rsidRPr="007757C6" w14:paraId="1A0CBF50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91A25F9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6B2F8BA2" w14:textId="77777777" w:rsidR="007757C6" w:rsidRPr="007757C6" w:rsidRDefault="007757C6" w:rsidP="007757C6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Выполнение комплекса мер по обеспечению функционирования СССЭ и (за исключением сетей связи специального назначения) и средств их защиты от НСД (06.030)</w:t>
            </w:r>
          </w:p>
        </w:tc>
      </w:tr>
      <w:tr w:rsidR="007757C6" w:rsidRPr="007757C6" w14:paraId="7E244183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76142478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18</w:t>
            </w:r>
          </w:p>
        </w:tc>
        <w:tc>
          <w:tcPr>
            <w:tcW w:w="0" w:type="auto"/>
          </w:tcPr>
          <w:p w14:paraId="7DC80993" w14:textId="77777777" w:rsidR="007757C6" w:rsidRPr="007757C6" w:rsidRDefault="007757C6" w:rsidP="007757C6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Обслуживание средств защиты информации в компьютерных системах и сетях (06.032)</w:t>
            </w:r>
          </w:p>
        </w:tc>
      </w:tr>
      <w:tr w:rsidR="007757C6" w:rsidRPr="007757C6" w14:paraId="16A7BE62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F23B32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19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1AD5C9B4" w14:textId="77777777" w:rsidR="007757C6" w:rsidRPr="007757C6" w:rsidRDefault="007757C6" w:rsidP="007757C6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Администрирование средств защиты информации в компьютерных системах и сетях (06.032)</w:t>
            </w:r>
          </w:p>
        </w:tc>
      </w:tr>
      <w:tr w:rsidR="007757C6" w:rsidRPr="007757C6" w14:paraId="732B76CC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3C3F6DB9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20</w:t>
            </w:r>
          </w:p>
        </w:tc>
        <w:tc>
          <w:tcPr>
            <w:tcW w:w="0" w:type="auto"/>
          </w:tcPr>
          <w:p w14:paraId="68612DEB" w14:textId="77777777" w:rsidR="007757C6" w:rsidRPr="007757C6" w:rsidRDefault="007757C6" w:rsidP="007757C6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Оценивание уровня безопасности компьютерных систем и сетей (06.032)</w:t>
            </w:r>
          </w:p>
        </w:tc>
      </w:tr>
      <w:tr w:rsidR="007757C6" w:rsidRPr="007757C6" w14:paraId="3D9CE076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579558F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7AD44D0D" w14:textId="77777777" w:rsidR="007757C6" w:rsidRPr="007757C6" w:rsidRDefault="007757C6" w:rsidP="007757C6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Обслуживание систем защиты информации в автоматизированных системах (06.033)</w:t>
            </w:r>
          </w:p>
        </w:tc>
      </w:tr>
      <w:tr w:rsidR="007757C6" w:rsidRPr="007757C6" w14:paraId="16D6E3FD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465BE8B5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22</w:t>
            </w:r>
          </w:p>
        </w:tc>
        <w:tc>
          <w:tcPr>
            <w:tcW w:w="0" w:type="auto"/>
          </w:tcPr>
          <w:p w14:paraId="4EFB396D" w14:textId="77777777" w:rsidR="007757C6" w:rsidRPr="007757C6" w:rsidRDefault="007757C6" w:rsidP="007757C6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Обеспечение защиты информации в автоматизированных системах в процессе их эксплуатации (06.033)</w:t>
            </w:r>
          </w:p>
        </w:tc>
      </w:tr>
      <w:tr w:rsidR="007757C6" w:rsidRPr="007757C6" w14:paraId="1F5D5093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CF52F23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751E1D77" w14:textId="77777777" w:rsidR="007757C6" w:rsidRPr="007757C6" w:rsidRDefault="007757C6" w:rsidP="007757C6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Внедрение систем защиты информации автоматизированных систем (06.033)</w:t>
            </w:r>
          </w:p>
        </w:tc>
      </w:tr>
      <w:tr w:rsidR="007757C6" w:rsidRPr="007757C6" w14:paraId="68AAAA09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59E8D212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24</w:t>
            </w:r>
          </w:p>
        </w:tc>
        <w:tc>
          <w:tcPr>
            <w:tcW w:w="0" w:type="auto"/>
          </w:tcPr>
          <w:p w14:paraId="53CFDEFE" w14:textId="77777777" w:rsidR="007757C6" w:rsidRPr="007757C6" w:rsidRDefault="007757C6" w:rsidP="007757C6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Техническая поддержка процессов сопровождения интеграционных решений (06.041)</w:t>
            </w:r>
          </w:p>
        </w:tc>
      </w:tr>
      <w:tr w:rsidR="007757C6" w:rsidRPr="007757C6" w14:paraId="3B241A66" w14:textId="77777777" w:rsidTr="00953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4A0D75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11F33AD1" w14:textId="77777777" w:rsidR="007757C6" w:rsidRPr="007757C6" w:rsidRDefault="007757C6" w:rsidP="007757C6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Консультирование граждан в области развития цифровой грамотности (06.044)</w:t>
            </w:r>
          </w:p>
        </w:tc>
      </w:tr>
      <w:tr w:rsidR="007757C6" w:rsidRPr="007757C6" w14:paraId="51FBB0CC" w14:textId="77777777" w:rsidTr="0095393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</w:tcPr>
          <w:p w14:paraId="731596EA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26</w:t>
            </w:r>
          </w:p>
        </w:tc>
        <w:tc>
          <w:tcPr>
            <w:tcW w:w="0" w:type="auto"/>
          </w:tcPr>
          <w:p w14:paraId="1E4B8360" w14:textId="77777777" w:rsidR="007757C6" w:rsidRPr="007757C6" w:rsidRDefault="007757C6" w:rsidP="007757C6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Управление сбором и обработкой цифрового следа (06.046)</w:t>
            </w:r>
          </w:p>
        </w:tc>
      </w:tr>
    </w:tbl>
    <w:p w14:paraId="3FBA616B" w14:textId="77777777" w:rsidR="007757C6" w:rsidRPr="007757C6" w:rsidRDefault="007757C6" w:rsidP="00A63408">
      <w:pPr>
        <w:pStyle w:val="af"/>
        <w:rPr>
          <w:rFonts w:eastAsia="Arial"/>
        </w:rPr>
      </w:pPr>
    </w:p>
    <w:p w14:paraId="6C382182" w14:textId="794BA15F" w:rsidR="007757C6" w:rsidRDefault="00B51718" w:rsidP="007757C6">
      <w:pPr>
        <w:keepNext/>
        <w:spacing w:after="0" w:line="360" w:lineRule="auto"/>
        <w:jc w:val="both"/>
        <w:outlineLvl w:val="1"/>
        <w:rPr>
          <w:rFonts w:ascii="Times New Roman" w:eastAsia="Arial" w:hAnsi="Times New Roman" w:cs="Times New Roman"/>
          <w:b/>
          <w:i/>
          <w:iCs/>
          <w:sz w:val="28"/>
          <w:szCs w:val="28"/>
        </w:rPr>
      </w:pPr>
      <w:bookmarkStart w:id="62" w:name="_Toc128890859"/>
      <w:r w:rsidRPr="00B51718">
        <w:rPr>
          <w:rFonts w:ascii="Times New Roman" w:eastAsia="Arial" w:hAnsi="Times New Roman" w:cs="Times New Roman"/>
          <w:b/>
          <w:i/>
          <w:iCs/>
          <w:sz w:val="28"/>
          <w:szCs w:val="28"/>
        </w:rPr>
        <w:lastRenderedPageBreak/>
        <w:t>3</w:t>
      </w:r>
      <w:r w:rsidR="007757C6" w:rsidRPr="007757C6">
        <w:rPr>
          <w:rFonts w:ascii="Times New Roman" w:eastAsia="Arial" w:hAnsi="Times New Roman" w:cs="Times New Roman"/>
          <w:b/>
          <w:i/>
          <w:iCs/>
          <w:sz w:val="28"/>
          <w:szCs w:val="28"/>
        </w:rPr>
        <w:t>.7. Специальные требования к распределению профессиональных навыков</w:t>
      </w:r>
      <w:bookmarkEnd w:id="62"/>
    </w:p>
    <w:p w14:paraId="48D0DCE5" w14:textId="28FBE31A" w:rsidR="00C60AF5" w:rsidRPr="007757C6" w:rsidRDefault="00C60AF5" w:rsidP="00C60AF5">
      <w:pPr>
        <w:ind w:firstLine="720"/>
        <w:jc w:val="both"/>
      </w:pPr>
      <w:r>
        <w:rPr>
          <w:rFonts w:ascii="Times New Roman" w:hAnsi="Times New Roman" w:cs="Times New Roman"/>
          <w:sz w:val="28"/>
          <w:szCs w:val="28"/>
        </w:rPr>
        <w:t>При разработке конкурсного задания и схемы оценки рекомендуется распределять аспекты и их баллы по разделам профессиональных навыков таким образом, чтобы отдать больший приоритет разделу 1 в связи со специальными требованиями к конкурсному заданию</w:t>
      </w:r>
      <w:r w:rsidRPr="005C1ED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-311"/>
        <w:tblW w:w="0" w:type="auto"/>
        <w:tblLook w:val="0020" w:firstRow="1" w:lastRow="0" w:firstColumn="0" w:lastColumn="0" w:noHBand="0" w:noVBand="0"/>
      </w:tblPr>
      <w:tblGrid>
        <w:gridCol w:w="968"/>
        <w:gridCol w:w="6965"/>
        <w:gridCol w:w="2127"/>
      </w:tblGrid>
      <w:tr w:rsidR="007757C6" w:rsidRPr="007757C6" w14:paraId="6C4970EB" w14:textId="77777777" w:rsidTr="009539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406A57AF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6965" w:type="dxa"/>
          </w:tcPr>
          <w:p w14:paraId="4AB2BE4C" w14:textId="77777777" w:rsidR="007757C6" w:rsidRPr="007757C6" w:rsidRDefault="007757C6" w:rsidP="007757C6">
            <w:pPr>
              <w:spacing w:before="36" w:after="36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Раздел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14:paraId="463B4EC3" w14:textId="77777777" w:rsidR="007757C6" w:rsidRPr="007757C6" w:rsidRDefault="007757C6" w:rsidP="007757C6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Важность в %</w:t>
            </w:r>
          </w:p>
        </w:tc>
      </w:tr>
      <w:tr w:rsidR="001A29F3" w:rsidRPr="007757C6" w14:paraId="273D517E" w14:textId="77777777" w:rsidTr="009041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587DDEA8" w14:textId="77777777" w:rsidR="001A29F3" w:rsidRPr="007757C6" w:rsidRDefault="001A29F3" w:rsidP="001A29F3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</w:t>
            </w:r>
          </w:p>
        </w:tc>
        <w:tc>
          <w:tcPr>
            <w:tcW w:w="6965" w:type="dxa"/>
          </w:tcPr>
          <w:p w14:paraId="6FD3B376" w14:textId="77777777" w:rsidR="001A29F3" w:rsidRPr="007757C6" w:rsidRDefault="001A29F3" w:rsidP="001A29F3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Управление проектами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2798AD4E" w14:textId="1D04AEEE" w:rsidR="001A29F3" w:rsidRPr="007757C6" w:rsidRDefault="001A29F3" w:rsidP="001A29F3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1A29F3" w:rsidRPr="007757C6" w14:paraId="7435B639" w14:textId="77777777" w:rsidTr="009041D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66C258A" w14:textId="77777777" w:rsidR="001A29F3" w:rsidRPr="007757C6" w:rsidRDefault="001A29F3" w:rsidP="001A29F3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</w:t>
            </w:r>
          </w:p>
        </w:tc>
        <w:tc>
          <w:tcPr>
            <w:tcW w:w="6965" w:type="dxa"/>
          </w:tcPr>
          <w:p w14:paraId="2DE90603" w14:textId="77777777" w:rsidR="001A29F3" w:rsidRPr="007757C6" w:rsidRDefault="001A29F3" w:rsidP="001A29F3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  <w:t>Технологии передачи данных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5F9863B3" w14:textId="57B7AEAF" w:rsidR="001A29F3" w:rsidRPr="007757C6" w:rsidRDefault="001A29F3" w:rsidP="001A29F3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1A29F3" w:rsidRPr="007757C6" w14:paraId="1601F03D" w14:textId="77777777" w:rsidTr="009041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4B9C8DA3" w14:textId="77777777" w:rsidR="001A29F3" w:rsidRPr="007757C6" w:rsidRDefault="001A29F3" w:rsidP="001A29F3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3</w:t>
            </w:r>
          </w:p>
        </w:tc>
        <w:tc>
          <w:tcPr>
            <w:tcW w:w="6965" w:type="dxa"/>
          </w:tcPr>
          <w:p w14:paraId="4FF27377" w14:textId="77777777" w:rsidR="001A29F3" w:rsidRPr="007757C6" w:rsidRDefault="001A29F3" w:rsidP="001A29F3">
            <w:pPr>
              <w:spacing w:before="36" w:after="36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  <w:t>Платформы вычисления и хранения данных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2344807D" w14:textId="3CB561B1" w:rsidR="001A29F3" w:rsidRPr="007757C6" w:rsidRDefault="001A29F3" w:rsidP="001A29F3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1A29F3" w:rsidRPr="007757C6" w14:paraId="6C34CFD0" w14:textId="77777777" w:rsidTr="009041D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636A09CF" w14:textId="77777777" w:rsidR="001A29F3" w:rsidRPr="007757C6" w:rsidRDefault="001A29F3" w:rsidP="001A29F3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4</w:t>
            </w:r>
          </w:p>
        </w:tc>
        <w:tc>
          <w:tcPr>
            <w:tcW w:w="6965" w:type="dxa"/>
          </w:tcPr>
          <w:p w14:paraId="76072622" w14:textId="77777777" w:rsidR="001A29F3" w:rsidRPr="007757C6" w:rsidRDefault="001A29F3" w:rsidP="001A29F3">
            <w:pPr>
              <w:spacing w:before="36" w:after="36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7757C6">
              <w:rPr>
                <w:rFonts w:ascii="Times New Roman" w:eastAsiaTheme="minorHAnsi" w:hAnsi="Times New Roman" w:cs="Times New Roman"/>
                <w:sz w:val="28"/>
                <w:szCs w:val="24"/>
                <w:lang w:eastAsia="en-US"/>
              </w:rPr>
              <w:t>Сетевые и системные операции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0B4EE1B0" w14:textId="15718F48" w:rsidR="001A29F3" w:rsidRPr="007757C6" w:rsidRDefault="001A29F3" w:rsidP="001A29F3">
            <w:pPr>
              <w:spacing w:before="36" w:after="36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</w:tr>
    </w:tbl>
    <w:p w14:paraId="41154537" w14:textId="77777777" w:rsidR="007757C6" w:rsidRPr="007757C6" w:rsidRDefault="007757C6" w:rsidP="00A63408">
      <w:pPr>
        <w:pStyle w:val="af"/>
        <w:rPr>
          <w:rFonts w:eastAsia="Arial"/>
        </w:rPr>
      </w:pPr>
    </w:p>
    <w:p w14:paraId="3C600A55" w14:textId="1728017D" w:rsidR="00BD6DD8" w:rsidRPr="00093344" w:rsidRDefault="00BD6DD8" w:rsidP="00BD6DD8">
      <w:pPr>
        <w:keepNext/>
        <w:spacing w:after="0" w:line="360" w:lineRule="auto"/>
        <w:jc w:val="both"/>
        <w:outlineLvl w:val="1"/>
        <w:rPr>
          <w:rFonts w:ascii="Times New Roman" w:eastAsia="Arial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Arial" w:hAnsi="Times New Roman" w:cs="Times New Roman"/>
          <w:b/>
          <w:i/>
          <w:iCs/>
          <w:sz w:val="28"/>
          <w:szCs w:val="28"/>
        </w:rPr>
        <w:t>3</w:t>
      </w:r>
      <w:r w:rsidRPr="00093344">
        <w:rPr>
          <w:rFonts w:ascii="Times New Roman" w:eastAsia="Arial" w:hAnsi="Times New Roman" w:cs="Times New Roman"/>
          <w:b/>
          <w:i/>
          <w:iCs/>
          <w:sz w:val="28"/>
          <w:szCs w:val="28"/>
        </w:rPr>
        <w:t xml:space="preserve">.8. </w:t>
      </w:r>
      <w:r>
        <w:rPr>
          <w:rFonts w:ascii="Times New Roman" w:eastAsia="Arial" w:hAnsi="Times New Roman" w:cs="Times New Roman"/>
          <w:b/>
          <w:i/>
          <w:iCs/>
          <w:sz w:val="28"/>
          <w:szCs w:val="28"/>
        </w:rPr>
        <w:t>Т</w:t>
      </w:r>
      <w:r w:rsidRPr="00093344">
        <w:rPr>
          <w:rFonts w:ascii="Times New Roman" w:eastAsia="Arial" w:hAnsi="Times New Roman" w:cs="Times New Roman"/>
          <w:b/>
          <w:i/>
          <w:iCs/>
          <w:sz w:val="28"/>
          <w:szCs w:val="28"/>
        </w:rPr>
        <w:t>ребования к конкурсному заданию</w:t>
      </w:r>
    </w:p>
    <w:tbl>
      <w:tblPr>
        <w:tblW w:w="5000" w:type="pct"/>
        <w:jc w:val="center"/>
        <w:tblBorders>
          <w:top w:val="single" w:sz="12" w:space="0" w:color="9CC3E5"/>
          <w:left w:val="single" w:sz="12" w:space="0" w:color="9CC3E5"/>
          <w:bottom w:val="single" w:sz="12" w:space="0" w:color="9CC3E5"/>
          <w:right w:val="single" w:sz="12" w:space="0" w:color="9CC3E5"/>
          <w:insideH w:val="single" w:sz="12" w:space="0" w:color="9CC3E5"/>
          <w:insideV w:val="single" w:sz="12" w:space="0" w:color="9CC3E5"/>
        </w:tblBorders>
        <w:tblLook w:val="0400" w:firstRow="0" w:lastRow="0" w:firstColumn="0" w:lastColumn="0" w:noHBand="0" w:noVBand="1"/>
      </w:tblPr>
      <w:tblGrid>
        <w:gridCol w:w="1241"/>
        <w:gridCol w:w="4107"/>
        <w:gridCol w:w="1960"/>
        <w:gridCol w:w="2867"/>
      </w:tblGrid>
      <w:tr w:rsidR="00BD6DD8" w:rsidRPr="003732A7" w14:paraId="074CA5BD" w14:textId="77777777" w:rsidTr="00456D70">
        <w:trPr>
          <w:trHeight w:val="306"/>
          <w:jc w:val="center"/>
        </w:trPr>
        <w:tc>
          <w:tcPr>
            <w:tcW w:w="610" w:type="pct"/>
            <w:shd w:val="clear" w:color="auto" w:fill="5B9BD5"/>
            <w:vAlign w:val="center"/>
          </w:tcPr>
          <w:p w14:paraId="4B7938B8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№ Модуля</w:t>
            </w:r>
          </w:p>
        </w:tc>
        <w:tc>
          <w:tcPr>
            <w:tcW w:w="2018" w:type="pct"/>
            <w:shd w:val="clear" w:color="auto" w:fill="5B9BD5"/>
            <w:vAlign w:val="center"/>
          </w:tcPr>
          <w:p w14:paraId="0481BC85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Наименование Модуля</w:t>
            </w:r>
          </w:p>
        </w:tc>
        <w:tc>
          <w:tcPr>
            <w:tcW w:w="963" w:type="pct"/>
            <w:shd w:val="clear" w:color="auto" w:fill="5B9BD5"/>
            <w:vAlign w:val="center"/>
          </w:tcPr>
          <w:p w14:paraId="0029ED59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Время на выполнение Модуля, </w:t>
            </w:r>
          </w:p>
          <w:p w14:paraId="63831731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ч./в день</w:t>
            </w:r>
          </w:p>
        </w:tc>
        <w:tc>
          <w:tcPr>
            <w:tcW w:w="1409" w:type="pct"/>
            <w:shd w:val="clear" w:color="auto" w:fill="5B9BD5"/>
            <w:vAlign w:val="center"/>
          </w:tcPr>
          <w:p w14:paraId="371DA4EB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Предполагаемый день выполнения модуля (С1, С2)</w:t>
            </w:r>
          </w:p>
        </w:tc>
      </w:tr>
      <w:tr w:rsidR="00BD6DD8" w:rsidRPr="003732A7" w14:paraId="64274436" w14:textId="77777777" w:rsidTr="00456D70">
        <w:trPr>
          <w:trHeight w:val="25"/>
          <w:jc w:val="center"/>
        </w:trPr>
        <w:tc>
          <w:tcPr>
            <w:tcW w:w="610" w:type="pct"/>
            <w:vAlign w:val="center"/>
          </w:tcPr>
          <w:p w14:paraId="227EF963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18" w:type="pct"/>
            <w:shd w:val="clear" w:color="auto" w:fill="auto"/>
            <w:vAlign w:val="center"/>
          </w:tcPr>
          <w:p w14:paraId="7C320781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Развертывание базовой информационной инфраструктуры.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2656D713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09" w:type="pct"/>
            <w:shd w:val="clear" w:color="auto" w:fill="auto"/>
            <w:vAlign w:val="center"/>
          </w:tcPr>
          <w:p w14:paraId="6C85CD70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С1</w:t>
            </w:r>
          </w:p>
        </w:tc>
      </w:tr>
      <w:tr w:rsidR="00BD6DD8" w:rsidRPr="003732A7" w14:paraId="68B60DCA" w14:textId="77777777" w:rsidTr="00456D70">
        <w:trPr>
          <w:trHeight w:val="25"/>
          <w:jc w:val="center"/>
        </w:trPr>
        <w:tc>
          <w:tcPr>
            <w:tcW w:w="610" w:type="pct"/>
            <w:vAlign w:val="center"/>
          </w:tcPr>
          <w:p w14:paraId="5170B5A4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018" w:type="pct"/>
            <w:shd w:val="clear" w:color="auto" w:fill="auto"/>
            <w:vAlign w:val="center"/>
          </w:tcPr>
          <w:p w14:paraId="6BF52F3D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Развертывание инфраструктуры приложения.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38222F1F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09" w:type="pct"/>
            <w:shd w:val="clear" w:color="auto" w:fill="auto"/>
            <w:vAlign w:val="center"/>
          </w:tcPr>
          <w:p w14:paraId="12768AC3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С2</w:t>
            </w:r>
          </w:p>
        </w:tc>
      </w:tr>
      <w:tr w:rsidR="00BD6DD8" w:rsidRPr="003732A7" w14:paraId="51ACDDA6" w14:textId="77777777" w:rsidTr="00456D70">
        <w:trPr>
          <w:trHeight w:val="25"/>
          <w:jc w:val="center"/>
        </w:trPr>
        <w:tc>
          <w:tcPr>
            <w:tcW w:w="610" w:type="pct"/>
            <w:vAlign w:val="center"/>
          </w:tcPr>
          <w:p w14:paraId="2B3BEC01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2018" w:type="pct"/>
            <w:shd w:val="clear" w:color="auto" w:fill="auto"/>
            <w:vAlign w:val="center"/>
          </w:tcPr>
          <w:p w14:paraId="34D9B23D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Автоматизация процессов разработки, доставки и внедрения программного продукта. 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1E9799C4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09" w:type="pct"/>
            <w:shd w:val="clear" w:color="auto" w:fill="auto"/>
            <w:vAlign w:val="center"/>
          </w:tcPr>
          <w:p w14:paraId="38F2B23F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С3</w:t>
            </w:r>
          </w:p>
        </w:tc>
      </w:tr>
    </w:tbl>
    <w:p w14:paraId="6FBFFD12" w14:textId="77777777" w:rsidR="00BD6DD8" w:rsidRPr="003732A7" w:rsidRDefault="00BD6DD8" w:rsidP="00BD6DD8">
      <w:pPr>
        <w:spacing w:after="0"/>
        <w:rPr>
          <w:rFonts w:ascii="Times New Roman" w:hAnsi="Times New Roman" w:cs="Times New Roman"/>
        </w:rPr>
      </w:pPr>
    </w:p>
    <w:tbl>
      <w:tblPr>
        <w:tblW w:w="5000" w:type="pct"/>
        <w:jc w:val="center"/>
        <w:tblBorders>
          <w:top w:val="single" w:sz="12" w:space="0" w:color="9CC3E5"/>
          <w:left w:val="single" w:sz="12" w:space="0" w:color="9CC3E5"/>
          <w:bottom w:val="single" w:sz="12" w:space="0" w:color="9CC3E5"/>
          <w:right w:val="single" w:sz="12" w:space="0" w:color="9CC3E5"/>
          <w:insideH w:val="single" w:sz="12" w:space="0" w:color="9CC3E5"/>
          <w:insideV w:val="single" w:sz="12" w:space="0" w:color="9CC3E5"/>
        </w:tblBorders>
        <w:tblLook w:val="0400" w:firstRow="0" w:lastRow="0" w:firstColumn="0" w:lastColumn="0" w:noHBand="0" w:noVBand="1"/>
      </w:tblPr>
      <w:tblGrid>
        <w:gridCol w:w="1376"/>
        <w:gridCol w:w="8799"/>
      </w:tblGrid>
      <w:tr w:rsidR="00BD6DD8" w:rsidRPr="003732A7" w14:paraId="4FBEB2C5" w14:textId="77777777" w:rsidTr="00456D70">
        <w:trPr>
          <w:trHeight w:val="25"/>
          <w:jc w:val="center"/>
        </w:trPr>
        <w:tc>
          <w:tcPr>
            <w:tcW w:w="676" w:type="pct"/>
            <w:shd w:val="clear" w:color="auto" w:fill="5B9BD5"/>
            <w:vAlign w:val="center"/>
          </w:tcPr>
          <w:p w14:paraId="335C9E97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№ Модуля</w:t>
            </w:r>
          </w:p>
        </w:tc>
        <w:tc>
          <w:tcPr>
            <w:tcW w:w="4324" w:type="pct"/>
            <w:shd w:val="clear" w:color="auto" w:fill="5B9BD5"/>
            <w:vAlign w:val="center"/>
          </w:tcPr>
          <w:p w14:paraId="033CD4DC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Описание задания в Модулях</w:t>
            </w:r>
          </w:p>
        </w:tc>
      </w:tr>
      <w:tr w:rsidR="00BD6DD8" w:rsidRPr="003732A7" w14:paraId="3C5546E2" w14:textId="77777777" w:rsidTr="00456D70">
        <w:trPr>
          <w:trHeight w:val="25"/>
          <w:jc w:val="center"/>
        </w:trPr>
        <w:tc>
          <w:tcPr>
            <w:tcW w:w="676" w:type="pct"/>
            <w:vAlign w:val="center"/>
          </w:tcPr>
          <w:p w14:paraId="61DD07E8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324" w:type="pct"/>
            <w:shd w:val="clear" w:color="auto" w:fill="auto"/>
            <w:vAlign w:val="center"/>
          </w:tcPr>
          <w:p w14:paraId="7785460A" w14:textId="77777777" w:rsidR="00BD6DD8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рамках данного модуля необходимо развернуть базовую информационную инфраструктуру. В основе лежит решение виртуализации, обеспечивающее отказоустойчивую среду для запуска виртуальных машин с целевой нагрузкой. В рамках создания интегрированной среды обслуживания виртуальных машин и целевых нагрузок необходимо обеспечить бесперебойную следующих служб и их зависимостей:</w:t>
            </w:r>
          </w:p>
          <w:p w14:paraId="4EDCEA03" w14:textId="10A4230B" w:rsidR="00BD6DD8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Базовые службы: сетевая конфигурация хостов, службы доменных имен и синхронизации времени</w:t>
            </w: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3E11C3D" w14:textId="40B12FCD" w:rsidR="00BD6DD8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Дополнительные решения коммутации, резервирования и обеспечения безопасности. </w:t>
            </w:r>
          </w:p>
          <w:p w14:paraId="0C0A6303" w14:textId="77777777" w:rsidR="00BD6DD8" w:rsidRPr="001516B8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Службы динамической маршрутизации</w:t>
            </w: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5852F7A" w14:textId="77777777" w:rsidR="00BD6DD8" w:rsidRPr="001516B8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Службы централизованного управления сертификатами</w:t>
            </w: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17B1670" w14:textId="77777777" w:rsidR="00BD6DD8" w:rsidRPr="001516B8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Службы централизованной аутентификации и авторизации</w:t>
            </w: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14:paraId="4A18AC97" w14:textId="77777777" w:rsidR="00BD6DD8" w:rsidRPr="001516B8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Система виртуализации вычислительных ресурсов</w:t>
            </w: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FA1F7E5" w14:textId="77777777" w:rsidR="00BD6DD8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Службы хранения данных и предоставления доступа к ним</w:t>
            </w:r>
            <w:r w:rsidRPr="00151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3AFDA44" w14:textId="77777777" w:rsidR="00BD6DD8" w:rsidRPr="0088568C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Системы централизованного журналирования и мониторинга</w:t>
            </w:r>
            <w:r w:rsidRPr="00885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BD6DD8" w:rsidRPr="003732A7" w14:paraId="6A27CEDB" w14:textId="77777777" w:rsidTr="00456D70">
        <w:trPr>
          <w:trHeight w:val="25"/>
          <w:jc w:val="center"/>
        </w:trPr>
        <w:tc>
          <w:tcPr>
            <w:tcW w:w="676" w:type="pct"/>
            <w:vAlign w:val="center"/>
          </w:tcPr>
          <w:p w14:paraId="2E8D2066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3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</w:t>
            </w:r>
          </w:p>
        </w:tc>
        <w:tc>
          <w:tcPr>
            <w:tcW w:w="4324" w:type="pct"/>
            <w:shd w:val="clear" w:color="auto" w:fill="auto"/>
            <w:vAlign w:val="center"/>
          </w:tcPr>
          <w:p w14:paraId="7720A9CA" w14:textId="77777777" w:rsidR="00BD6DD8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рамках данного модуля необходимо подготовить и развернуть инфраструктуру исполнения приложений на платформе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Kubernetes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Участнику предстоит реализовать следующие инфраструктурные и сервисные решения:</w:t>
            </w:r>
          </w:p>
          <w:p w14:paraId="3B1EA830" w14:textId="77777777" w:rsidR="00BD6DD8" w:rsidRPr="0002005E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Развертывание среды исполнения приложений типа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Kubernetes</w:t>
            </w:r>
            <w:r w:rsidRPr="00020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2271261" w14:textId="77777777" w:rsidR="00BD6DD8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00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Ввести развернутый кластер в единый контур контроля, управления и мониторинга</w:t>
            </w:r>
          </w:p>
          <w:p w14:paraId="4FF8DE04" w14:textId="77777777" w:rsidR="00BD6DD8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Выполнить развертывание приложения в соответствии с техническим заданием, обеспечить выполнение требований по резервированию, балансировке нагрузки и контролю выполнения. </w:t>
            </w:r>
          </w:p>
          <w:p w14:paraId="196A23EF" w14:textId="77777777" w:rsidR="00BD6DD8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Провести различные виды тестирования работы приложения для установления соответствия требованиям. </w:t>
            </w:r>
          </w:p>
          <w:p w14:paraId="17F1518E" w14:textId="77777777" w:rsidR="00BD6DD8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Интегрировать приложение с развернутым контуром контроля, управления и мониторинга.</w:t>
            </w:r>
          </w:p>
          <w:p w14:paraId="1FD2843D" w14:textId="77777777" w:rsidR="00BD6DD8" w:rsidRPr="0002005E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6DD8" w:rsidRPr="003732A7" w14:paraId="3B55A1E1" w14:textId="77777777" w:rsidTr="00456D70">
        <w:trPr>
          <w:trHeight w:val="25"/>
          <w:jc w:val="center"/>
        </w:trPr>
        <w:tc>
          <w:tcPr>
            <w:tcW w:w="676" w:type="pct"/>
            <w:vAlign w:val="center"/>
          </w:tcPr>
          <w:p w14:paraId="14379854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4324" w:type="pct"/>
            <w:shd w:val="clear" w:color="auto" w:fill="auto"/>
            <w:vAlign w:val="center"/>
          </w:tcPr>
          <w:p w14:paraId="33DB9027" w14:textId="77777777" w:rsidR="00BD6DD8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рамках данного модуля необходимо развернуть инфраструктуру разработки программного комплекса, реализовать политику непрерывной интеграции, доставки и развертывания обновлений продукта. Участнику предстоит реализовать следующие решения:</w:t>
            </w:r>
          </w:p>
          <w:p w14:paraId="09360682" w14:textId="77777777" w:rsidR="00BD6DD8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 Выполнить развертывание инфраструктуры разработки в рамках единого контура контроля, управления и мониторинга. </w:t>
            </w:r>
          </w:p>
          <w:p w14:paraId="78A450A3" w14:textId="77777777" w:rsidR="00BD6DD8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Обеспечить наличие нескольких ветвей разработки приложения с различными требованиями. </w:t>
            </w:r>
          </w:p>
          <w:p w14:paraId="52B66BE2" w14:textId="77777777" w:rsidR="00BD6DD8" w:rsidRPr="003732A7" w:rsidRDefault="00BD6DD8" w:rsidP="0045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Реализовать сценарии автоматизации сборки, доставки и развертывания приложения. </w:t>
            </w:r>
          </w:p>
        </w:tc>
      </w:tr>
    </w:tbl>
    <w:p w14:paraId="5F301A57" w14:textId="1894984D" w:rsidR="00BD6DD8" w:rsidRPr="00093344" w:rsidRDefault="00BD6DD8" w:rsidP="00BD6DD8">
      <w:pPr>
        <w:keepNext/>
        <w:spacing w:before="120" w:after="0" w:line="240" w:lineRule="auto"/>
        <w:outlineLvl w:val="2"/>
        <w:rPr>
          <w:rFonts w:ascii="Times New Roman" w:eastAsia="Arial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Arial" w:hAnsi="Times New Roman" w:cs="Times New Roman"/>
          <w:bCs/>
          <w:i/>
          <w:iCs/>
          <w:sz w:val="28"/>
          <w:szCs w:val="28"/>
        </w:rPr>
        <w:t>3</w:t>
      </w:r>
      <w:r w:rsidRPr="00093344">
        <w:rPr>
          <w:rFonts w:ascii="Times New Roman" w:eastAsia="Arial" w:hAnsi="Times New Roman" w:cs="Times New Roman"/>
          <w:bCs/>
          <w:i/>
          <w:iCs/>
          <w:sz w:val="28"/>
          <w:szCs w:val="28"/>
        </w:rPr>
        <w:t>.8.1. Тип конкурсного задания</w:t>
      </w:r>
    </w:p>
    <w:p w14:paraId="536F6122" w14:textId="77777777" w:rsidR="00BD6DD8" w:rsidRPr="00093344" w:rsidRDefault="00BD6DD8" w:rsidP="00BD6DD8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4"/>
          <w:lang w:eastAsia="en-US"/>
        </w:rPr>
        <w:t>Секретное полностью</w:t>
      </w: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.</w:t>
      </w:r>
      <w:r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 Участники имеют доступ к технологическому стеку и общей идеологии задания.</w:t>
      </w:r>
    </w:p>
    <w:p w14:paraId="72EE33E9" w14:textId="75114C1E" w:rsidR="00BD6DD8" w:rsidRPr="003732A7" w:rsidRDefault="00BD6DD8" w:rsidP="00BD6DD8">
      <w:pPr>
        <w:pStyle w:val="2"/>
        <w:spacing w:line="276" w:lineRule="auto"/>
      </w:pPr>
      <w:r>
        <w:t>3</w:t>
      </w:r>
      <w:r w:rsidRPr="00093344">
        <w:t xml:space="preserve">.9. </w:t>
      </w:r>
      <w:r w:rsidRPr="003732A7">
        <w:rPr>
          <w:rFonts w:eastAsia="Times New Roman"/>
          <w:color w:val="000000"/>
        </w:rPr>
        <w:t>Требования к схеме оценки</w:t>
      </w:r>
    </w:p>
    <w:p w14:paraId="374A5453" w14:textId="6D470292" w:rsidR="00BD6DD8" w:rsidRPr="003732A7" w:rsidRDefault="00BD6DD8" w:rsidP="00BD6DD8">
      <w:pPr>
        <w:pStyle w:val="3"/>
        <w:rPr>
          <w:rFonts w:eastAsia="Times New Roman"/>
          <w:b/>
          <w:bCs w:val="0"/>
          <w:i w:val="0"/>
          <w:color w:val="000000"/>
        </w:rPr>
      </w:pPr>
      <w:r>
        <w:rPr>
          <w:rFonts w:eastAsia="Times New Roman"/>
          <w:color w:val="000000"/>
        </w:rPr>
        <w:t>3</w:t>
      </w:r>
      <w:r w:rsidRPr="003732A7">
        <w:rPr>
          <w:rFonts w:eastAsia="Times New Roman"/>
          <w:color w:val="000000"/>
        </w:rPr>
        <w:t>.9.1.</w:t>
      </w:r>
      <w:r w:rsidRPr="003732A7">
        <w:rPr>
          <w:rFonts w:eastAsia="Times New Roman"/>
          <w:color w:val="000000"/>
        </w:rPr>
        <w:tab/>
      </w:r>
      <w:r w:rsidRPr="003732A7">
        <w:t>Матрицы</w:t>
      </w:r>
      <w:r w:rsidRPr="003732A7">
        <w:rPr>
          <w:rFonts w:eastAsia="Times New Roman"/>
          <w:color w:val="000000"/>
        </w:rPr>
        <w:t xml:space="preserve"> пересчета WSSS в Критерии оценки</w:t>
      </w:r>
      <w:r w:rsidRPr="003732A7">
        <w:rPr>
          <w:rFonts w:eastAsia="Times New Roman"/>
          <w:color w:val="000000"/>
          <w:vertAlign w:val="superscript"/>
        </w:rPr>
        <w:t xml:space="preserve"> </w:t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2062"/>
        <w:gridCol w:w="1004"/>
        <w:gridCol w:w="1005"/>
        <w:gridCol w:w="1001"/>
        <w:gridCol w:w="1005"/>
        <w:gridCol w:w="1005"/>
        <w:gridCol w:w="1001"/>
        <w:gridCol w:w="997"/>
        <w:gridCol w:w="1115"/>
      </w:tblGrid>
      <w:tr w:rsidR="00BD6DD8" w:rsidRPr="003732A7" w14:paraId="7040F6D6" w14:textId="77777777" w:rsidTr="0057712A">
        <w:trPr>
          <w:jc w:val="center"/>
        </w:trPr>
        <w:tc>
          <w:tcPr>
            <w:tcW w:w="4452" w:type="pct"/>
            <w:gridSpan w:val="8"/>
            <w:shd w:val="clear" w:color="auto" w:fill="4F81BD" w:themeFill="accent1"/>
            <w:vAlign w:val="center"/>
          </w:tcPr>
          <w:p w14:paraId="3991D689" w14:textId="77777777" w:rsidR="00BD6DD8" w:rsidRPr="003732A7" w:rsidRDefault="00BD6DD8" w:rsidP="00456D70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Критерий оценки</w:t>
            </w:r>
          </w:p>
        </w:tc>
        <w:tc>
          <w:tcPr>
            <w:tcW w:w="548" w:type="pct"/>
            <w:vMerge w:val="restart"/>
            <w:shd w:val="clear" w:color="auto" w:fill="4F81BD" w:themeFill="accent1"/>
            <w:vAlign w:val="center"/>
          </w:tcPr>
          <w:p w14:paraId="2AE00C34" w14:textId="77777777" w:rsidR="00BD6DD8" w:rsidRPr="003732A7" w:rsidRDefault="00BD6DD8" w:rsidP="00456D70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Итого баллов за раздел WSSS</w:t>
            </w:r>
          </w:p>
        </w:tc>
      </w:tr>
      <w:tr w:rsidR="00BD6DD8" w:rsidRPr="003732A7" w14:paraId="67F2AC1E" w14:textId="77777777" w:rsidTr="0057712A">
        <w:trPr>
          <w:jc w:val="center"/>
        </w:trPr>
        <w:tc>
          <w:tcPr>
            <w:tcW w:w="1011" w:type="pct"/>
            <w:vMerge w:val="restart"/>
            <w:shd w:val="clear" w:color="auto" w:fill="4F81BD" w:themeFill="accent1"/>
            <w:vAlign w:val="center"/>
          </w:tcPr>
          <w:p w14:paraId="074A68AE" w14:textId="77777777" w:rsidR="00BD6DD8" w:rsidRPr="003732A7" w:rsidRDefault="00BD6DD8" w:rsidP="00456D70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Разделы WSSS</w:t>
            </w:r>
          </w:p>
        </w:tc>
        <w:tc>
          <w:tcPr>
            <w:tcW w:w="491" w:type="pct"/>
            <w:shd w:val="clear" w:color="auto" w:fill="000000" w:themeFill="text1"/>
            <w:vAlign w:val="center"/>
          </w:tcPr>
          <w:p w14:paraId="4C9E9548" w14:textId="77777777" w:rsidR="00BD6DD8" w:rsidRPr="003732A7" w:rsidRDefault="00BD6DD8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pct"/>
            <w:shd w:val="clear" w:color="auto" w:fill="EEECE1" w:themeFill="background2"/>
            <w:vAlign w:val="center"/>
          </w:tcPr>
          <w:p w14:paraId="7AD1BC3A" w14:textId="77777777" w:rsidR="00BD6DD8" w:rsidRPr="003732A7" w:rsidRDefault="00BD6DD8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91" w:type="pct"/>
            <w:shd w:val="clear" w:color="auto" w:fill="EEECE1" w:themeFill="background2"/>
            <w:vAlign w:val="center"/>
          </w:tcPr>
          <w:p w14:paraId="5B2EEB70" w14:textId="77777777" w:rsidR="00BD6DD8" w:rsidRPr="003732A7" w:rsidRDefault="00BD6DD8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93" w:type="pct"/>
            <w:shd w:val="clear" w:color="auto" w:fill="EEECE1" w:themeFill="background2"/>
            <w:vAlign w:val="center"/>
          </w:tcPr>
          <w:p w14:paraId="320B16F5" w14:textId="77777777" w:rsidR="00BD6DD8" w:rsidRPr="003732A7" w:rsidRDefault="00BD6DD8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93" w:type="pct"/>
            <w:shd w:val="clear" w:color="auto" w:fill="EEECE1" w:themeFill="background2"/>
            <w:vAlign w:val="center"/>
          </w:tcPr>
          <w:p w14:paraId="6E7C84BA" w14:textId="77777777" w:rsidR="00BD6DD8" w:rsidRPr="003732A7" w:rsidRDefault="00BD6DD8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shd w:val="clear" w:color="auto" w:fill="EEECE1" w:themeFill="background2"/>
            <w:vAlign w:val="center"/>
          </w:tcPr>
          <w:p w14:paraId="39FCB79A" w14:textId="77777777" w:rsidR="00BD6DD8" w:rsidRPr="003732A7" w:rsidRDefault="00BD6DD8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shd w:val="clear" w:color="auto" w:fill="EEECE1" w:themeFill="background2"/>
            <w:vAlign w:val="center"/>
          </w:tcPr>
          <w:p w14:paraId="2F1C554E" w14:textId="77777777" w:rsidR="00BD6DD8" w:rsidRPr="003732A7" w:rsidRDefault="00BD6DD8" w:rsidP="00456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vMerge/>
            <w:vAlign w:val="center"/>
          </w:tcPr>
          <w:p w14:paraId="6D015A50" w14:textId="77777777" w:rsidR="00BD6DD8" w:rsidRPr="003732A7" w:rsidRDefault="00BD6DD8" w:rsidP="00456D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12A" w:rsidRPr="003732A7" w14:paraId="54C74920" w14:textId="77777777" w:rsidTr="0057712A">
        <w:trPr>
          <w:jc w:val="center"/>
        </w:trPr>
        <w:tc>
          <w:tcPr>
            <w:tcW w:w="1011" w:type="pct"/>
            <w:vMerge/>
            <w:shd w:val="clear" w:color="auto" w:fill="4F81BD" w:themeFill="accent1"/>
            <w:vAlign w:val="center"/>
          </w:tcPr>
          <w:p w14:paraId="63C1DAE1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shd w:val="clear" w:color="auto" w:fill="EEECE1" w:themeFill="background2"/>
            <w:vAlign w:val="center"/>
          </w:tcPr>
          <w:p w14:paraId="1EF6DDBB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3" w:type="pct"/>
            <w:vAlign w:val="center"/>
          </w:tcPr>
          <w:p w14:paraId="7FA5094D" w14:textId="5BCD18CF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1" w:type="pct"/>
            <w:vAlign w:val="center"/>
          </w:tcPr>
          <w:p w14:paraId="7962BBEA" w14:textId="65287D2C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3" w:type="pct"/>
            <w:vAlign w:val="center"/>
          </w:tcPr>
          <w:p w14:paraId="5BD00468" w14:textId="6A7FA684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3" w:type="pct"/>
            <w:vAlign w:val="center"/>
          </w:tcPr>
          <w:p w14:paraId="5645E21F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Align w:val="center"/>
          </w:tcPr>
          <w:p w14:paraId="52009F05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Align w:val="center"/>
          </w:tcPr>
          <w:p w14:paraId="7CE161E6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EEECE1" w:themeFill="background2"/>
            <w:vAlign w:val="center"/>
          </w:tcPr>
          <w:p w14:paraId="6D75A1A6" w14:textId="7B9510DD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57712A" w:rsidRPr="003732A7" w14:paraId="66C79FCE" w14:textId="77777777" w:rsidTr="0057712A">
        <w:trPr>
          <w:jc w:val="center"/>
        </w:trPr>
        <w:tc>
          <w:tcPr>
            <w:tcW w:w="1011" w:type="pct"/>
            <w:vMerge/>
            <w:shd w:val="clear" w:color="auto" w:fill="4F81BD" w:themeFill="accent1"/>
            <w:vAlign w:val="center"/>
          </w:tcPr>
          <w:p w14:paraId="7C4D3926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shd w:val="clear" w:color="auto" w:fill="EEECE1" w:themeFill="background2"/>
            <w:vAlign w:val="center"/>
          </w:tcPr>
          <w:p w14:paraId="39964F8E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3" w:type="pct"/>
            <w:vAlign w:val="center"/>
          </w:tcPr>
          <w:p w14:paraId="5676D207" w14:textId="08D4B552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1" w:type="pct"/>
            <w:vAlign w:val="center"/>
          </w:tcPr>
          <w:p w14:paraId="27642F69" w14:textId="2BC3AF3B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3" w:type="pct"/>
            <w:vAlign w:val="center"/>
          </w:tcPr>
          <w:p w14:paraId="497B92F4" w14:textId="0E41782F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14:paraId="24C1833E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Align w:val="center"/>
          </w:tcPr>
          <w:p w14:paraId="2ED4AAE1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Align w:val="center"/>
          </w:tcPr>
          <w:p w14:paraId="2FAC4CE9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EEECE1" w:themeFill="background2"/>
            <w:vAlign w:val="center"/>
          </w:tcPr>
          <w:p w14:paraId="000F51F4" w14:textId="1BE4D82D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57712A" w:rsidRPr="003732A7" w14:paraId="20308FEF" w14:textId="77777777" w:rsidTr="0057712A">
        <w:trPr>
          <w:jc w:val="center"/>
        </w:trPr>
        <w:tc>
          <w:tcPr>
            <w:tcW w:w="1011" w:type="pct"/>
            <w:vMerge/>
            <w:shd w:val="clear" w:color="auto" w:fill="4F81BD" w:themeFill="accent1"/>
            <w:vAlign w:val="center"/>
          </w:tcPr>
          <w:p w14:paraId="134A9B73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shd w:val="clear" w:color="auto" w:fill="EEECE1" w:themeFill="background2"/>
            <w:vAlign w:val="center"/>
          </w:tcPr>
          <w:p w14:paraId="303A4453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3" w:type="pct"/>
            <w:vAlign w:val="center"/>
          </w:tcPr>
          <w:p w14:paraId="465BEACF" w14:textId="715E2FEA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1" w:type="pct"/>
            <w:vAlign w:val="center"/>
          </w:tcPr>
          <w:p w14:paraId="4F4BEC0D" w14:textId="38640399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3" w:type="pct"/>
            <w:vAlign w:val="center"/>
          </w:tcPr>
          <w:p w14:paraId="2EAB9B4C" w14:textId="2185F9D9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3" w:type="pct"/>
            <w:vAlign w:val="center"/>
          </w:tcPr>
          <w:p w14:paraId="08716DA8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Align w:val="center"/>
          </w:tcPr>
          <w:p w14:paraId="02887E9B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Align w:val="center"/>
          </w:tcPr>
          <w:p w14:paraId="496DB91B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EEECE1" w:themeFill="background2"/>
            <w:vAlign w:val="center"/>
          </w:tcPr>
          <w:p w14:paraId="11630E84" w14:textId="173D7361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57712A" w:rsidRPr="003732A7" w14:paraId="6626B7EF" w14:textId="77777777" w:rsidTr="0057712A">
        <w:trPr>
          <w:jc w:val="center"/>
        </w:trPr>
        <w:tc>
          <w:tcPr>
            <w:tcW w:w="1011" w:type="pct"/>
            <w:vMerge/>
            <w:shd w:val="clear" w:color="auto" w:fill="4F81BD" w:themeFill="accent1"/>
            <w:vAlign w:val="center"/>
          </w:tcPr>
          <w:p w14:paraId="020E7D39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shd w:val="clear" w:color="auto" w:fill="EEECE1" w:themeFill="background2"/>
            <w:vAlign w:val="center"/>
          </w:tcPr>
          <w:p w14:paraId="00E6AC6F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3" w:type="pct"/>
            <w:vAlign w:val="center"/>
          </w:tcPr>
          <w:p w14:paraId="2C71BEB2" w14:textId="33AA7810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1" w:type="pct"/>
            <w:vAlign w:val="center"/>
          </w:tcPr>
          <w:p w14:paraId="22AD8F1F" w14:textId="222FE4BF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3" w:type="pct"/>
            <w:vAlign w:val="center"/>
          </w:tcPr>
          <w:p w14:paraId="77586480" w14:textId="6A6D3C6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3" w:type="pct"/>
            <w:vAlign w:val="center"/>
          </w:tcPr>
          <w:p w14:paraId="15146898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Align w:val="center"/>
          </w:tcPr>
          <w:p w14:paraId="4AFD423F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vAlign w:val="center"/>
          </w:tcPr>
          <w:p w14:paraId="70E3391C" w14:textId="77777777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EEECE1" w:themeFill="background2"/>
            <w:vAlign w:val="center"/>
          </w:tcPr>
          <w:p w14:paraId="5812D949" w14:textId="1D8C8229" w:rsidR="0057712A" w:rsidRPr="003732A7" w:rsidRDefault="0057712A" w:rsidP="005771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</w:tr>
      <w:tr w:rsidR="00BD6DD8" w:rsidRPr="003732A7" w14:paraId="443F80B0" w14:textId="77777777" w:rsidTr="0057712A">
        <w:trPr>
          <w:jc w:val="center"/>
        </w:trPr>
        <w:tc>
          <w:tcPr>
            <w:tcW w:w="1503" w:type="pct"/>
            <w:gridSpan w:val="2"/>
            <w:shd w:val="clear" w:color="auto" w:fill="4F81BD" w:themeFill="accent1"/>
            <w:vAlign w:val="center"/>
          </w:tcPr>
          <w:p w14:paraId="766B33AC" w14:textId="77777777" w:rsidR="00BD6DD8" w:rsidRPr="003732A7" w:rsidRDefault="00BD6DD8" w:rsidP="00456D70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3732A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Итого баллов по Критерию</w:t>
            </w:r>
          </w:p>
        </w:tc>
        <w:tc>
          <w:tcPr>
            <w:tcW w:w="493" w:type="pct"/>
            <w:shd w:val="clear" w:color="auto" w:fill="EEECE1" w:themeFill="background2"/>
            <w:vAlign w:val="center"/>
          </w:tcPr>
          <w:p w14:paraId="09AA4440" w14:textId="2448685A" w:rsidR="00BD6DD8" w:rsidRPr="003732A7" w:rsidRDefault="0057712A" w:rsidP="00456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491" w:type="pct"/>
            <w:shd w:val="clear" w:color="auto" w:fill="EEECE1" w:themeFill="background2"/>
            <w:vAlign w:val="center"/>
          </w:tcPr>
          <w:p w14:paraId="6408FAFA" w14:textId="63665E7A" w:rsidR="00BD6DD8" w:rsidRPr="003732A7" w:rsidRDefault="0057712A" w:rsidP="00456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493" w:type="pct"/>
            <w:shd w:val="clear" w:color="auto" w:fill="EEECE1" w:themeFill="background2"/>
            <w:vAlign w:val="center"/>
          </w:tcPr>
          <w:p w14:paraId="47913DB5" w14:textId="59A0AB9C" w:rsidR="00BD6DD8" w:rsidRPr="003732A7" w:rsidRDefault="0057712A" w:rsidP="00456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93" w:type="pct"/>
            <w:shd w:val="clear" w:color="auto" w:fill="EEECE1" w:themeFill="background2"/>
            <w:vAlign w:val="center"/>
          </w:tcPr>
          <w:p w14:paraId="29F93062" w14:textId="77777777" w:rsidR="00BD6DD8" w:rsidRPr="003732A7" w:rsidRDefault="00BD6DD8" w:rsidP="00456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1" w:type="pct"/>
            <w:shd w:val="clear" w:color="auto" w:fill="EEECE1" w:themeFill="background2"/>
            <w:vAlign w:val="center"/>
          </w:tcPr>
          <w:p w14:paraId="57C1DB18" w14:textId="77777777" w:rsidR="00BD6DD8" w:rsidRPr="003732A7" w:rsidRDefault="00BD6DD8" w:rsidP="00456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9" w:type="pct"/>
            <w:shd w:val="clear" w:color="auto" w:fill="EEECE1" w:themeFill="background2"/>
            <w:vAlign w:val="center"/>
          </w:tcPr>
          <w:p w14:paraId="42FF0A1A" w14:textId="77777777" w:rsidR="00BD6DD8" w:rsidRPr="003732A7" w:rsidRDefault="00BD6DD8" w:rsidP="00456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8" w:type="pct"/>
            <w:shd w:val="clear" w:color="auto" w:fill="EEECE1" w:themeFill="background2"/>
            <w:vAlign w:val="center"/>
          </w:tcPr>
          <w:p w14:paraId="4D334DE1" w14:textId="77777777" w:rsidR="00BD6DD8" w:rsidRPr="003732A7" w:rsidRDefault="00BD6DD8" w:rsidP="00456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338B282" w14:textId="0A5F209C" w:rsidR="00BD6DD8" w:rsidRPr="003732A7" w:rsidRDefault="00BD6DD8" w:rsidP="00BD6DD8">
      <w:pPr>
        <w:pStyle w:val="3"/>
        <w:rPr>
          <w:b/>
          <w:bCs w:val="0"/>
          <w:i w:val="0"/>
          <w:iCs w:val="0"/>
        </w:rPr>
      </w:pPr>
      <w:r>
        <w:t>3</w:t>
      </w:r>
      <w:r w:rsidRPr="003732A7">
        <w:t>.9.2</w:t>
      </w:r>
      <w:r w:rsidRPr="003732A7">
        <w:tab/>
        <w:t>Методика оценки компетенции</w:t>
      </w:r>
    </w:p>
    <w:p w14:paraId="41250582" w14:textId="77777777" w:rsidR="00BD6DD8" w:rsidRPr="00AE5CAD" w:rsidRDefault="00BD6DD8" w:rsidP="00BD6D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Специальные правила методики оценки отсутствуют. </w:t>
      </w:r>
    </w:p>
    <w:p w14:paraId="445135BA" w14:textId="11A6C548" w:rsidR="00BD6DD8" w:rsidRPr="00093344" w:rsidRDefault="00BD6DD8" w:rsidP="00BD6DD8">
      <w:pPr>
        <w:keepNext/>
        <w:spacing w:after="0" w:line="360" w:lineRule="auto"/>
        <w:jc w:val="both"/>
        <w:outlineLvl w:val="1"/>
        <w:rPr>
          <w:rFonts w:ascii="Times New Roman" w:eastAsia="Arial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Arial" w:hAnsi="Times New Roman" w:cs="Times New Roman"/>
          <w:b/>
          <w:i/>
          <w:iCs/>
          <w:sz w:val="28"/>
          <w:szCs w:val="28"/>
        </w:rPr>
        <w:t>3</w:t>
      </w:r>
      <w:r w:rsidRPr="00093344">
        <w:rPr>
          <w:rFonts w:ascii="Times New Roman" w:eastAsia="Arial" w:hAnsi="Times New Roman" w:cs="Times New Roman"/>
          <w:b/>
          <w:i/>
          <w:iCs/>
          <w:sz w:val="28"/>
          <w:szCs w:val="28"/>
        </w:rPr>
        <w:t>.10. Специальные материалы, оборудование, инструменты</w:t>
      </w:r>
    </w:p>
    <w:p w14:paraId="7A86F0D1" w14:textId="13C365CD" w:rsidR="00BD6DD8" w:rsidRPr="00093344" w:rsidRDefault="00BD6DD8" w:rsidP="00BD6DD8">
      <w:pPr>
        <w:keepNext/>
        <w:spacing w:before="120" w:after="0" w:line="240" w:lineRule="auto"/>
        <w:outlineLvl w:val="2"/>
        <w:rPr>
          <w:rFonts w:ascii="Times New Roman" w:eastAsia="Arial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Arial" w:hAnsi="Times New Roman" w:cs="Times New Roman"/>
          <w:bCs/>
          <w:i/>
          <w:iCs/>
          <w:sz w:val="28"/>
          <w:szCs w:val="28"/>
        </w:rPr>
        <w:t>3</w:t>
      </w:r>
      <w:r w:rsidRPr="00093344">
        <w:rPr>
          <w:rFonts w:ascii="Times New Roman" w:eastAsia="Arial" w:hAnsi="Times New Roman" w:cs="Times New Roman"/>
          <w:bCs/>
          <w:i/>
          <w:iCs/>
          <w:sz w:val="28"/>
          <w:szCs w:val="28"/>
        </w:rPr>
        <w:t>.10.1 Материалы, оборудование и инструменты в Тулбоксе</w:t>
      </w:r>
    </w:p>
    <w:p w14:paraId="25D1705F" w14:textId="77777777" w:rsidR="00BD6DD8" w:rsidRPr="00093344" w:rsidRDefault="00BD6DD8" w:rsidP="00BD6DD8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Тип тулбокса: неопределенный.</w:t>
      </w:r>
    </w:p>
    <w:p w14:paraId="6ED0BC75" w14:textId="77777777" w:rsidR="00BD6DD8" w:rsidRPr="00093344" w:rsidRDefault="00BD6DD8" w:rsidP="00BD6DD8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lastRenderedPageBreak/>
        <w:t>Список материалов, оборудования и инструментов, которые конкурсант может привезти с собой на соревновательное мероприятие:</w:t>
      </w:r>
    </w:p>
    <w:p w14:paraId="58DACD70" w14:textId="77777777" w:rsidR="00BD6DD8" w:rsidRPr="00093344" w:rsidRDefault="00BD6DD8" w:rsidP="00BD6DD8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клавиатура;</w:t>
      </w:r>
    </w:p>
    <w:p w14:paraId="5D08221E" w14:textId="77777777" w:rsidR="00BD6DD8" w:rsidRPr="00093344" w:rsidRDefault="00BD6DD8" w:rsidP="00BD6DD8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компьютерная мышь;</w:t>
      </w:r>
    </w:p>
    <w:p w14:paraId="1C11D056" w14:textId="77777777" w:rsidR="00BD6DD8" w:rsidRPr="00093344" w:rsidRDefault="00BD6DD8" w:rsidP="00BD6DD8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наушники;</w:t>
      </w:r>
    </w:p>
    <w:p w14:paraId="72723B3F" w14:textId="77777777" w:rsidR="00BD6DD8" w:rsidRPr="00093344" w:rsidRDefault="00BD6DD8" w:rsidP="00BD6DD8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коврик для компьютерной мыши;</w:t>
      </w:r>
    </w:p>
    <w:p w14:paraId="2357CF15" w14:textId="3519C794" w:rsidR="00BD6DD8" w:rsidRDefault="00BD6DD8" w:rsidP="00BD6DD8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часы</w:t>
      </w:r>
      <w:r w:rsidR="00A83242">
        <w:rPr>
          <w:rFonts w:ascii="Times New Roman" w:eastAsiaTheme="minorHAnsi" w:hAnsi="Times New Roman" w:cstheme="minorBidi"/>
          <w:sz w:val="28"/>
          <w:szCs w:val="24"/>
          <w:lang w:val="en-US" w:eastAsia="en-US"/>
        </w:rPr>
        <w:t xml:space="preserve"> </w:t>
      </w:r>
      <w:r w:rsidR="00A83242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без </w:t>
      </w:r>
      <w:r w:rsidR="00A83242">
        <w:rPr>
          <w:rFonts w:ascii="Times New Roman" w:eastAsiaTheme="minorHAnsi" w:hAnsi="Times New Roman" w:cstheme="minorBidi"/>
          <w:sz w:val="28"/>
          <w:szCs w:val="24"/>
          <w:lang w:val="en-US" w:eastAsia="en-US"/>
        </w:rPr>
        <w:t>smart</w:t>
      </w:r>
      <w:r w:rsidR="00A83242">
        <w:rPr>
          <w:rFonts w:ascii="Times New Roman" w:eastAsiaTheme="minorHAnsi" w:hAnsi="Times New Roman" w:cstheme="minorBidi"/>
          <w:sz w:val="28"/>
          <w:szCs w:val="24"/>
          <w:lang w:eastAsia="en-US"/>
        </w:rPr>
        <w:t>-функций</w:t>
      </w:r>
      <w:r>
        <w:rPr>
          <w:rFonts w:ascii="Times New Roman" w:eastAsiaTheme="minorHAnsi" w:hAnsi="Times New Roman" w:cstheme="minorBidi"/>
          <w:sz w:val="28"/>
          <w:szCs w:val="24"/>
          <w:lang w:val="en-US" w:eastAsia="en-US"/>
        </w:rPr>
        <w:t>;</w:t>
      </w:r>
    </w:p>
    <w:p w14:paraId="51FD94C0" w14:textId="0C616D20" w:rsidR="00BD6DD8" w:rsidRPr="00093344" w:rsidRDefault="00BD6DD8" w:rsidP="00BD6DD8">
      <w:pPr>
        <w:keepNext/>
        <w:spacing w:before="120" w:after="0" w:line="240" w:lineRule="auto"/>
        <w:outlineLvl w:val="2"/>
        <w:rPr>
          <w:rFonts w:ascii="Times New Roman" w:eastAsia="Arial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Arial" w:hAnsi="Times New Roman" w:cs="Times New Roman"/>
          <w:bCs/>
          <w:i/>
          <w:iCs/>
          <w:sz w:val="28"/>
          <w:szCs w:val="28"/>
        </w:rPr>
        <w:t>3</w:t>
      </w:r>
      <w:r w:rsidRPr="00093344">
        <w:rPr>
          <w:rFonts w:ascii="Times New Roman" w:eastAsia="Arial" w:hAnsi="Times New Roman" w:cs="Times New Roman"/>
          <w:bCs/>
          <w:i/>
          <w:iCs/>
          <w:sz w:val="28"/>
          <w:szCs w:val="28"/>
        </w:rPr>
        <w:t>.10.2. Материалы, оборудование и инструменты, запрещенные на площадке</w:t>
      </w:r>
    </w:p>
    <w:p w14:paraId="0840762D" w14:textId="77777777" w:rsidR="00BD6DD8" w:rsidRPr="00093344" w:rsidRDefault="00BD6DD8" w:rsidP="00BD6DD8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Список материалов, оборудования и инструментов, которые запрещены на соревнованиях:</w:t>
      </w:r>
    </w:p>
    <w:p w14:paraId="2C024975" w14:textId="77777777" w:rsidR="00BD6DD8" w:rsidRPr="00093344" w:rsidRDefault="00BD6DD8" w:rsidP="00BD6DD8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устройства фотофиксации и/или видеозаписи;</w:t>
      </w:r>
    </w:p>
    <w:p w14:paraId="6EC8CE50" w14:textId="77777777" w:rsidR="00BD6DD8" w:rsidRPr="00093344" w:rsidRDefault="00BD6DD8" w:rsidP="00BD6DD8">
      <w:pPr>
        <w:numPr>
          <w:ilvl w:val="0"/>
          <w:numId w:val="20"/>
        </w:numPr>
        <w:spacing w:before="36" w:after="36" w:line="360" w:lineRule="auto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звукозаписывающие устройства.</w:t>
      </w:r>
    </w:p>
    <w:p w14:paraId="0AF1CCA2" w14:textId="5E0E13CF" w:rsidR="00897F7A" w:rsidRPr="0038123A" w:rsidRDefault="00897F7A" w:rsidP="00B51718">
      <w:pPr>
        <w:rPr>
          <w:rFonts w:ascii="Times New Roman" w:eastAsiaTheme="minorHAnsi" w:hAnsi="Times New Roman" w:cstheme="minorBidi"/>
          <w:sz w:val="28"/>
          <w:szCs w:val="24"/>
          <w:lang w:eastAsia="en-US"/>
        </w:rPr>
      </w:pPr>
    </w:p>
    <w:sectPr w:rsidR="00897F7A" w:rsidRPr="0038123A" w:rsidSect="00804C14">
      <w:headerReference w:type="default" r:id="rId10"/>
      <w:footerReference w:type="default" r:id="rId11"/>
      <w:headerReference w:type="first" r:id="rId12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C2B92" w14:textId="77777777" w:rsidR="00557CB7" w:rsidRDefault="00557CB7">
      <w:pPr>
        <w:spacing w:after="0" w:line="240" w:lineRule="auto"/>
      </w:pPr>
      <w:r>
        <w:separator/>
      </w:r>
    </w:p>
  </w:endnote>
  <w:endnote w:type="continuationSeparator" w:id="0">
    <w:p w14:paraId="61D48323" w14:textId="77777777" w:rsidR="00557CB7" w:rsidRDefault="0055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yak Condensed Medium">
    <w:altName w:val="Calibri"/>
    <w:charset w:val="CC"/>
    <w:family w:val="swiss"/>
    <w:pitch w:val="variable"/>
    <w:sig w:usb0="A00002FF" w:usb1="5000204A" w:usb2="00000024" w:usb3="00000000" w:csb0="00000097" w:csb1="00000000"/>
  </w:font>
  <w:font w:name="Mayak Condensed">
    <w:altName w:val="Calibri"/>
    <w:charset w:val="CC"/>
    <w:family w:val="swiss"/>
    <w:pitch w:val="variable"/>
    <w:sig w:usb0="A00002FF" w:usb1="5000204A" w:usb2="00000024" w:usb3="00000000" w:csb0="00000097" w:csb1="00000000"/>
  </w:font>
  <w:font w:name="Mayak">
    <w:altName w:val="Calibri"/>
    <w:charset w:val="CC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18412" w14:textId="37291864" w:rsidR="00FB6984" w:rsidRPr="00862CFD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hAnsi="Times New Roman" w:cs="Times New Roman"/>
        <w:b/>
        <w:bCs/>
        <w:sz w:val="20"/>
        <w:szCs w:val="20"/>
      </w:rPr>
    </w:pPr>
    <w:r w:rsidRPr="000A26C4">
      <w:rPr>
        <w:rFonts w:ascii="Times New Roman" w:hAnsi="Times New Roman" w:cs="Times New Roman"/>
        <w:b/>
        <w:bCs/>
        <w:noProof/>
        <w:color w:val="000000"/>
        <w:sz w:val="20"/>
        <w:szCs w:val="20"/>
        <w:lang w:val="en-US" w:eastAsia="en-US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9F" w:rsidRPr="00862CFD">
      <w:rPr>
        <w:rFonts w:ascii="Times New Roman" w:hAnsi="Times New Roman" w:cs="Times New Roman"/>
        <w:b/>
        <w:bCs/>
        <w:color w:val="000000"/>
        <w:sz w:val="20"/>
        <w:szCs w:val="20"/>
      </w:rPr>
      <w:fldChar w:fldCharType="begin"/>
    </w:r>
    <w:r w:rsidR="0082029F" w:rsidRPr="00862CFD">
      <w:rPr>
        <w:rFonts w:ascii="Times New Roman" w:hAnsi="Times New Roman" w:cs="Times New Roman"/>
        <w:b/>
        <w:bCs/>
        <w:color w:val="000000"/>
        <w:sz w:val="20"/>
        <w:szCs w:val="20"/>
      </w:rPr>
      <w:instrText>PAGE   \* MERGEFORMAT</w:instrText>
    </w:r>
    <w:r w:rsidR="0082029F" w:rsidRPr="00862CFD">
      <w:rPr>
        <w:rFonts w:ascii="Times New Roman" w:hAnsi="Times New Roman" w:cs="Times New Roman"/>
        <w:b/>
        <w:bCs/>
        <w:color w:val="000000"/>
        <w:sz w:val="20"/>
        <w:szCs w:val="20"/>
      </w:rPr>
      <w:fldChar w:fldCharType="separate"/>
    </w:r>
    <w:r w:rsidR="006A6373">
      <w:rPr>
        <w:rFonts w:ascii="Times New Roman" w:hAnsi="Times New Roman" w:cs="Times New Roman"/>
        <w:b/>
        <w:bCs/>
        <w:noProof/>
        <w:color w:val="000000"/>
        <w:sz w:val="20"/>
        <w:szCs w:val="20"/>
      </w:rPr>
      <w:t>21</w:t>
    </w:r>
    <w:r w:rsidR="0082029F" w:rsidRPr="00862CFD">
      <w:rPr>
        <w:rFonts w:ascii="Times New Roman" w:hAnsi="Times New Roman" w:cs="Times New Roman"/>
        <w:b/>
        <w:bCs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6933E" w14:textId="77777777" w:rsidR="00557CB7" w:rsidRDefault="00557CB7">
      <w:pPr>
        <w:spacing w:after="0" w:line="240" w:lineRule="auto"/>
      </w:pPr>
      <w:r>
        <w:separator/>
      </w:r>
    </w:p>
  </w:footnote>
  <w:footnote w:type="continuationSeparator" w:id="0">
    <w:p w14:paraId="0708B6A2" w14:textId="77777777" w:rsidR="00557CB7" w:rsidRDefault="00557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42095" w14:textId="4649CA28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A991"/>
    <w:multiLevelType w:val="multilevel"/>
    <w:tmpl w:val="1C3CB1F4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1" w15:restartNumberingAfterBreak="0">
    <w:nsid w:val="00A99411"/>
    <w:multiLevelType w:val="multilevel"/>
    <w:tmpl w:val="4EC8B712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2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3" w15:restartNumberingAfterBreak="0">
    <w:nsid w:val="02B63DF5"/>
    <w:multiLevelType w:val="hybridMultilevel"/>
    <w:tmpl w:val="4D1A499A"/>
    <w:lvl w:ilvl="0" w:tplc="58FE9EA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5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09A4061A"/>
    <w:multiLevelType w:val="hybridMultilevel"/>
    <w:tmpl w:val="96B07A4E"/>
    <w:lvl w:ilvl="0" w:tplc="58FE9EA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F1D5170"/>
    <w:multiLevelType w:val="hybridMultilevel"/>
    <w:tmpl w:val="0D6C36B6"/>
    <w:lvl w:ilvl="0" w:tplc="58FE9E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0" w15:restartNumberingAfterBreak="0">
    <w:nsid w:val="2B1F0689"/>
    <w:multiLevelType w:val="hybridMultilevel"/>
    <w:tmpl w:val="D1D69DA0"/>
    <w:lvl w:ilvl="0" w:tplc="58FE9E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B85D1D"/>
    <w:multiLevelType w:val="hybridMultilevel"/>
    <w:tmpl w:val="E9AE3AD0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DAE3253"/>
    <w:multiLevelType w:val="hybridMultilevel"/>
    <w:tmpl w:val="8CF2B31A"/>
    <w:lvl w:ilvl="0" w:tplc="58FE9EA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4" w15:restartNumberingAfterBreak="0">
    <w:nsid w:val="30C81FFC"/>
    <w:multiLevelType w:val="hybridMultilevel"/>
    <w:tmpl w:val="8ABAA2F6"/>
    <w:lvl w:ilvl="0" w:tplc="58FE9E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DD59E3"/>
    <w:multiLevelType w:val="hybridMultilevel"/>
    <w:tmpl w:val="565EC45A"/>
    <w:lvl w:ilvl="0" w:tplc="58FE9E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7AB5AB5"/>
    <w:multiLevelType w:val="hybridMultilevel"/>
    <w:tmpl w:val="1BD2B8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0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1" w15:restartNumberingAfterBreak="0">
    <w:nsid w:val="46F27B84"/>
    <w:multiLevelType w:val="hybridMultilevel"/>
    <w:tmpl w:val="AFF005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3A439C"/>
    <w:multiLevelType w:val="hybridMultilevel"/>
    <w:tmpl w:val="EF0C354C"/>
    <w:lvl w:ilvl="0" w:tplc="58FE9EA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5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7005CB9"/>
    <w:multiLevelType w:val="hybridMultilevel"/>
    <w:tmpl w:val="FE68629A"/>
    <w:lvl w:ilvl="0" w:tplc="58FE9EA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7A06D96"/>
    <w:multiLevelType w:val="hybridMultilevel"/>
    <w:tmpl w:val="E78A1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30" w15:restartNumberingAfterBreak="0">
    <w:nsid w:val="6BF1596E"/>
    <w:multiLevelType w:val="hybridMultilevel"/>
    <w:tmpl w:val="38209196"/>
    <w:lvl w:ilvl="0" w:tplc="58FE9E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32" w15:restartNumberingAfterBreak="0">
    <w:nsid w:val="6CA24CAD"/>
    <w:multiLevelType w:val="hybridMultilevel"/>
    <w:tmpl w:val="8062B420"/>
    <w:lvl w:ilvl="0" w:tplc="58FE9E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34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35" w15:restartNumberingAfterBreak="0">
    <w:nsid w:val="720916A3"/>
    <w:multiLevelType w:val="hybridMultilevel"/>
    <w:tmpl w:val="E14A7A3A"/>
    <w:lvl w:ilvl="0" w:tplc="58FE9E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4A78F4"/>
    <w:multiLevelType w:val="hybridMultilevel"/>
    <w:tmpl w:val="09EE5C0E"/>
    <w:lvl w:ilvl="0" w:tplc="58FE9E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26"/>
  </w:num>
  <w:num w:numId="2">
    <w:abstractNumId w:val="24"/>
  </w:num>
  <w:num w:numId="3">
    <w:abstractNumId w:val="31"/>
  </w:num>
  <w:num w:numId="4">
    <w:abstractNumId w:val="29"/>
  </w:num>
  <w:num w:numId="5">
    <w:abstractNumId w:val="34"/>
  </w:num>
  <w:num w:numId="6">
    <w:abstractNumId w:val="20"/>
  </w:num>
  <w:num w:numId="7">
    <w:abstractNumId w:val="37"/>
  </w:num>
  <w:num w:numId="8">
    <w:abstractNumId w:val="33"/>
  </w:num>
  <w:num w:numId="9">
    <w:abstractNumId w:val="5"/>
  </w:num>
  <w:num w:numId="10">
    <w:abstractNumId w:val="13"/>
  </w:num>
  <w:num w:numId="11">
    <w:abstractNumId w:val="7"/>
  </w:num>
  <w:num w:numId="12">
    <w:abstractNumId w:val="9"/>
  </w:num>
  <w:num w:numId="13">
    <w:abstractNumId w:val="25"/>
  </w:num>
  <w:num w:numId="14">
    <w:abstractNumId w:val="2"/>
  </w:num>
  <w:num w:numId="15">
    <w:abstractNumId w:val="18"/>
  </w:num>
  <w:num w:numId="16">
    <w:abstractNumId w:val="16"/>
  </w:num>
  <w:num w:numId="17">
    <w:abstractNumId w:val="22"/>
  </w:num>
  <w:num w:numId="18">
    <w:abstractNumId w:val="19"/>
  </w:num>
  <w:num w:numId="19">
    <w:abstractNumId w:val="4"/>
  </w:num>
  <w:num w:numId="20">
    <w:abstractNumId w:val="0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28"/>
  </w:num>
  <w:num w:numId="24">
    <w:abstractNumId w:val="35"/>
  </w:num>
  <w:num w:numId="25">
    <w:abstractNumId w:val="30"/>
  </w:num>
  <w:num w:numId="26">
    <w:abstractNumId w:val="36"/>
  </w:num>
  <w:num w:numId="27">
    <w:abstractNumId w:val="10"/>
  </w:num>
  <w:num w:numId="28">
    <w:abstractNumId w:val="32"/>
  </w:num>
  <w:num w:numId="29">
    <w:abstractNumId w:val="15"/>
  </w:num>
  <w:num w:numId="30">
    <w:abstractNumId w:val="8"/>
  </w:num>
  <w:num w:numId="31">
    <w:abstractNumId w:val="14"/>
  </w:num>
  <w:num w:numId="32">
    <w:abstractNumId w:val="27"/>
  </w:num>
  <w:num w:numId="33">
    <w:abstractNumId w:val="6"/>
  </w:num>
  <w:num w:numId="34">
    <w:abstractNumId w:val="12"/>
  </w:num>
  <w:num w:numId="35">
    <w:abstractNumId w:val="23"/>
  </w:num>
  <w:num w:numId="36">
    <w:abstractNumId w:val="11"/>
  </w:num>
  <w:num w:numId="37">
    <w:abstractNumId w:val="3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D29"/>
    <w:rsid w:val="00002B88"/>
    <w:rsid w:val="000062DE"/>
    <w:rsid w:val="00007061"/>
    <w:rsid w:val="00007711"/>
    <w:rsid w:val="000103D0"/>
    <w:rsid w:val="00013A0F"/>
    <w:rsid w:val="00017DCF"/>
    <w:rsid w:val="0002005E"/>
    <w:rsid w:val="00023AF8"/>
    <w:rsid w:val="00023BE6"/>
    <w:rsid w:val="00023EEC"/>
    <w:rsid w:val="00025476"/>
    <w:rsid w:val="00025FFF"/>
    <w:rsid w:val="00027692"/>
    <w:rsid w:val="000277DA"/>
    <w:rsid w:val="00031F0C"/>
    <w:rsid w:val="0003775A"/>
    <w:rsid w:val="0004100F"/>
    <w:rsid w:val="0004187E"/>
    <w:rsid w:val="00047308"/>
    <w:rsid w:val="00047388"/>
    <w:rsid w:val="00052559"/>
    <w:rsid w:val="000552E2"/>
    <w:rsid w:val="00056EB9"/>
    <w:rsid w:val="000658B1"/>
    <w:rsid w:val="00072552"/>
    <w:rsid w:val="00084CC6"/>
    <w:rsid w:val="00093344"/>
    <w:rsid w:val="00094B38"/>
    <w:rsid w:val="000A0329"/>
    <w:rsid w:val="000A26C4"/>
    <w:rsid w:val="000A7BA1"/>
    <w:rsid w:val="000A7DF2"/>
    <w:rsid w:val="000B1C2E"/>
    <w:rsid w:val="000B4820"/>
    <w:rsid w:val="000C1839"/>
    <w:rsid w:val="000C79E8"/>
    <w:rsid w:val="000D04B9"/>
    <w:rsid w:val="000D125D"/>
    <w:rsid w:val="000D4BCB"/>
    <w:rsid w:val="000E1EC9"/>
    <w:rsid w:val="000E2FC7"/>
    <w:rsid w:val="000E4290"/>
    <w:rsid w:val="000E4BDA"/>
    <w:rsid w:val="000F05FF"/>
    <w:rsid w:val="000F4397"/>
    <w:rsid w:val="00110D82"/>
    <w:rsid w:val="00110F45"/>
    <w:rsid w:val="00115082"/>
    <w:rsid w:val="001153BB"/>
    <w:rsid w:val="0011652D"/>
    <w:rsid w:val="001175D6"/>
    <w:rsid w:val="00124ABF"/>
    <w:rsid w:val="00126AD6"/>
    <w:rsid w:val="00126CD7"/>
    <w:rsid w:val="00132E4C"/>
    <w:rsid w:val="001344E4"/>
    <w:rsid w:val="0013599A"/>
    <w:rsid w:val="00137FB2"/>
    <w:rsid w:val="0014245B"/>
    <w:rsid w:val="00142476"/>
    <w:rsid w:val="001447FA"/>
    <w:rsid w:val="00147568"/>
    <w:rsid w:val="00151339"/>
    <w:rsid w:val="001516B8"/>
    <w:rsid w:val="00154681"/>
    <w:rsid w:val="00161E0D"/>
    <w:rsid w:val="00165F9C"/>
    <w:rsid w:val="00166978"/>
    <w:rsid w:val="001669DF"/>
    <w:rsid w:val="00166E3B"/>
    <w:rsid w:val="00167E9C"/>
    <w:rsid w:val="001804E5"/>
    <w:rsid w:val="00185316"/>
    <w:rsid w:val="0018539E"/>
    <w:rsid w:val="001903B7"/>
    <w:rsid w:val="0019560B"/>
    <w:rsid w:val="00196CE1"/>
    <w:rsid w:val="00197600"/>
    <w:rsid w:val="001A25EF"/>
    <w:rsid w:val="001A29F3"/>
    <w:rsid w:val="001C1D01"/>
    <w:rsid w:val="001C5435"/>
    <w:rsid w:val="001D54A7"/>
    <w:rsid w:val="001D690E"/>
    <w:rsid w:val="001E1F5E"/>
    <w:rsid w:val="001E619A"/>
    <w:rsid w:val="001F0E39"/>
    <w:rsid w:val="001F7408"/>
    <w:rsid w:val="002004F1"/>
    <w:rsid w:val="00201265"/>
    <w:rsid w:val="002016E2"/>
    <w:rsid w:val="00204211"/>
    <w:rsid w:val="00206924"/>
    <w:rsid w:val="002069AE"/>
    <w:rsid w:val="00210630"/>
    <w:rsid w:val="002108B9"/>
    <w:rsid w:val="00217620"/>
    <w:rsid w:val="00222B8D"/>
    <w:rsid w:val="0022603F"/>
    <w:rsid w:val="00232028"/>
    <w:rsid w:val="00235856"/>
    <w:rsid w:val="00242941"/>
    <w:rsid w:val="00242B5D"/>
    <w:rsid w:val="00246CA6"/>
    <w:rsid w:val="00247367"/>
    <w:rsid w:val="0025284E"/>
    <w:rsid w:val="0026411D"/>
    <w:rsid w:val="0026461A"/>
    <w:rsid w:val="002674C8"/>
    <w:rsid w:val="00270666"/>
    <w:rsid w:val="00270975"/>
    <w:rsid w:val="002728CC"/>
    <w:rsid w:val="00273A70"/>
    <w:rsid w:val="00280840"/>
    <w:rsid w:val="00290F90"/>
    <w:rsid w:val="0029390E"/>
    <w:rsid w:val="002A45F5"/>
    <w:rsid w:val="002A6C81"/>
    <w:rsid w:val="002B0624"/>
    <w:rsid w:val="002B2B6C"/>
    <w:rsid w:val="002B36BD"/>
    <w:rsid w:val="002B492F"/>
    <w:rsid w:val="002B4B44"/>
    <w:rsid w:val="002C1544"/>
    <w:rsid w:val="002C4929"/>
    <w:rsid w:val="002D2290"/>
    <w:rsid w:val="002D5A6D"/>
    <w:rsid w:val="002E18A9"/>
    <w:rsid w:val="002E2272"/>
    <w:rsid w:val="002E58C5"/>
    <w:rsid w:val="002E6F2C"/>
    <w:rsid w:val="002F308C"/>
    <w:rsid w:val="00303096"/>
    <w:rsid w:val="00303EF6"/>
    <w:rsid w:val="00310BC4"/>
    <w:rsid w:val="00310E36"/>
    <w:rsid w:val="00311A37"/>
    <w:rsid w:val="00313044"/>
    <w:rsid w:val="00317311"/>
    <w:rsid w:val="00322D1B"/>
    <w:rsid w:val="00322EA8"/>
    <w:rsid w:val="00324182"/>
    <w:rsid w:val="00324687"/>
    <w:rsid w:val="00324CFD"/>
    <w:rsid w:val="00325FAE"/>
    <w:rsid w:val="00326B81"/>
    <w:rsid w:val="0033282A"/>
    <w:rsid w:val="00336713"/>
    <w:rsid w:val="00344D9F"/>
    <w:rsid w:val="003461FF"/>
    <w:rsid w:val="003510B7"/>
    <w:rsid w:val="00351F8B"/>
    <w:rsid w:val="00351FA7"/>
    <w:rsid w:val="00352F58"/>
    <w:rsid w:val="0035436E"/>
    <w:rsid w:val="00361F24"/>
    <w:rsid w:val="00365843"/>
    <w:rsid w:val="00370495"/>
    <w:rsid w:val="003732A7"/>
    <w:rsid w:val="00373AE2"/>
    <w:rsid w:val="00381161"/>
    <w:rsid w:val="0038123A"/>
    <w:rsid w:val="003917E0"/>
    <w:rsid w:val="0039544A"/>
    <w:rsid w:val="00397249"/>
    <w:rsid w:val="003A2224"/>
    <w:rsid w:val="003B0AB9"/>
    <w:rsid w:val="003C53D3"/>
    <w:rsid w:val="003C65BD"/>
    <w:rsid w:val="003C6AD2"/>
    <w:rsid w:val="003D13B5"/>
    <w:rsid w:val="003D29CB"/>
    <w:rsid w:val="003D3767"/>
    <w:rsid w:val="003D50D4"/>
    <w:rsid w:val="003E6F5A"/>
    <w:rsid w:val="003F19DD"/>
    <w:rsid w:val="0040002F"/>
    <w:rsid w:val="00405231"/>
    <w:rsid w:val="00414275"/>
    <w:rsid w:val="004207C9"/>
    <w:rsid w:val="0042229A"/>
    <w:rsid w:val="00422FAA"/>
    <w:rsid w:val="004251D3"/>
    <w:rsid w:val="00430602"/>
    <w:rsid w:val="00431A85"/>
    <w:rsid w:val="00432326"/>
    <w:rsid w:val="00435BCA"/>
    <w:rsid w:val="0043714C"/>
    <w:rsid w:val="0043742C"/>
    <w:rsid w:val="004401D7"/>
    <w:rsid w:val="00441104"/>
    <w:rsid w:val="00443628"/>
    <w:rsid w:val="00443E2B"/>
    <w:rsid w:val="00444D74"/>
    <w:rsid w:val="00444EE7"/>
    <w:rsid w:val="00455F59"/>
    <w:rsid w:val="00460BB8"/>
    <w:rsid w:val="00465CBB"/>
    <w:rsid w:val="00466B93"/>
    <w:rsid w:val="0047229F"/>
    <w:rsid w:val="004809BA"/>
    <w:rsid w:val="00481A39"/>
    <w:rsid w:val="00486580"/>
    <w:rsid w:val="00486C4D"/>
    <w:rsid w:val="00487405"/>
    <w:rsid w:val="00487AF8"/>
    <w:rsid w:val="004939CF"/>
    <w:rsid w:val="0049532D"/>
    <w:rsid w:val="004A37F6"/>
    <w:rsid w:val="004A4715"/>
    <w:rsid w:val="004A6588"/>
    <w:rsid w:val="004B4B32"/>
    <w:rsid w:val="004B5E19"/>
    <w:rsid w:val="004B7FF3"/>
    <w:rsid w:val="004C7A75"/>
    <w:rsid w:val="004D304B"/>
    <w:rsid w:val="004D5267"/>
    <w:rsid w:val="004D5F44"/>
    <w:rsid w:val="004E6C3B"/>
    <w:rsid w:val="00500B10"/>
    <w:rsid w:val="00502512"/>
    <w:rsid w:val="00503A19"/>
    <w:rsid w:val="005075AB"/>
    <w:rsid w:val="005109F6"/>
    <w:rsid w:val="00510FFA"/>
    <w:rsid w:val="0051128C"/>
    <w:rsid w:val="00522E01"/>
    <w:rsid w:val="0052535D"/>
    <w:rsid w:val="00527BE6"/>
    <w:rsid w:val="00531E49"/>
    <w:rsid w:val="00532A3E"/>
    <w:rsid w:val="005379EE"/>
    <w:rsid w:val="00545107"/>
    <w:rsid w:val="0054584E"/>
    <w:rsid w:val="005567AD"/>
    <w:rsid w:val="00557CB7"/>
    <w:rsid w:val="00563B0E"/>
    <w:rsid w:val="005645EE"/>
    <w:rsid w:val="00565254"/>
    <w:rsid w:val="00565F48"/>
    <w:rsid w:val="005673DF"/>
    <w:rsid w:val="0057712A"/>
    <w:rsid w:val="0057773D"/>
    <w:rsid w:val="00580142"/>
    <w:rsid w:val="0058146D"/>
    <w:rsid w:val="00582912"/>
    <w:rsid w:val="00582AFA"/>
    <w:rsid w:val="00585569"/>
    <w:rsid w:val="00586C82"/>
    <w:rsid w:val="0059020B"/>
    <w:rsid w:val="005A1D5A"/>
    <w:rsid w:val="005A339E"/>
    <w:rsid w:val="005A77B7"/>
    <w:rsid w:val="005A7B7D"/>
    <w:rsid w:val="005A7DBB"/>
    <w:rsid w:val="005B4DC1"/>
    <w:rsid w:val="005C10DE"/>
    <w:rsid w:val="005C1ED6"/>
    <w:rsid w:val="005C20EC"/>
    <w:rsid w:val="005C5C7C"/>
    <w:rsid w:val="005C676B"/>
    <w:rsid w:val="005D1387"/>
    <w:rsid w:val="005D647A"/>
    <w:rsid w:val="005D7EC3"/>
    <w:rsid w:val="005E0CE1"/>
    <w:rsid w:val="005E1CB4"/>
    <w:rsid w:val="005E4D76"/>
    <w:rsid w:val="005E671B"/>
    <w:rsid w:val="005E689F"/>
    <w:rsid w:val="005F1C4A"/>
    <w:rsid w:val="005F635F"/>
    <w:rsid w:val="005F6C41"/>
    <w:rsid w:val="006012BB"/>
    <w:rsid w:val="006023D3"/>
    <w:rsid w:val="006107BD"/>
    <w:rsid w:val="006156F4"/>
    <w:rsid w:val="0061736D"/>
    <w:rsid w:val="00620432"/>
    <w:rsid w:val="00624E36"/>
    <w:rsid w:val="00626404"/>
    <w:rsid w:val="006266C2"/>
    <w:rsid w:val="00626EAE"/>
    <w:rsid w:val="006310D2"/>
    <w:rsid w:val="0064229E"/>
    <w:rsid w:val="00643BCE"/>
    <w:rsid w:val="00644ECD"/>
    <w:rsid w:val="006454CC"/>
    <w:rsid w:val="00645734"/>
    <w:rsid w:val="00646347"/>
    <w:rsid w:val="00650902"/>
    <w:rsid w:val="0065120E"/>
    <w:rsid w:val="00660379"/>
    <w:rsid w:val="006616FE"/>
    <w:rsid w:val="00664F13"/>
    <w:rsid w:val="00671075"/>
    <w:rsid w:val="006727C9"/>
    <w:rsid w:val="00675DCB"/>
    <w:rsid w:val="00680CF4"/>
    <w:rsid w:val="00681F83"/>
    <w:rsid w:val="00690B84"/>
    <w:rsid w:val="00693A0F"/>
    <w:rsid w:val="0069564A"/>
    <w:rsid w:val="006A0911"/>
    <w:rsid w:val="006A0F71"/>
    <w:rsid w:val="006A4278"/>
    <w:rsid w:val="006A6373"/>
    <w:rsid w:val="006B0F8E"/>
    <w:rsid w:val="006B439E"/>
    <w:rsid w:val="006B5B1C"/>
    <w:rsid w:val="006C0BA0"/>
    <w:rsid w:val="006C3C00"/>
    <w:rsid w:val="006D0863"/>
    <w:rsid w:val="006D0DF4"/>
    <w:rsid w:val="006D405B"/>
    <w:rsid w:val="006D504E"/>
    <w:rsid w:val="006E030B"/>
    <w:rsid w:val="006E47D4"/>
    <w:rsid w:val="006F1FFE"/>
    <w:rsid w:val="006F46D0"/>
    <w:rsid w:val="006F669E"/>
    <w:rsid w:val="006F7AAA"/>
    <w:rsid w:val="00701305"/>
    <w:rsid w:val="0071425D"/>
    <w:rsid w:val="00714E59"/>
    <w:rsid w:val="0072017B"/>
    <w:rsid w:val="00720799"/>
    <w:rsid w:val="00722725"/>
    <w:rsid w:val="007343F2"/>
    <w:rsid w:val="007349C7"/>
    <w:rsid w:val="00735F45"/>
    <w:rsid w:val="007465EF"/>
    <w:rsid w:val="00753166"/>
    <w:rsid w:val="0075445C"/>
    <w:rsid w:val="00755E8F"/>
    <w:rsid w:val="0075731F"/>
    <w:rsid w:val="00760BDB"/>
    <w:rsid w:val="00763ADA"/>
    <w:rsid w:val="00766443"/>
    <w:rsid w:val="007667CA"/>
    <w:rsid w:val="00766DFD"/>
    <w:rsid w:val="00767A83"/>
    <w:rsid w:val="007744C0"/>
    <w:rsid w:val="007757C6"/>
    <w:rsid w:val="007762A5"/>
    <w:rsid w:val="00776554"/>
    <w:rsid w:val="0078206D"/>
    <w:rsid w:val="00782FE9"/>
    <w:rsid w:val="00785966"/>
    <w:rsid w:val="00791676"/>
    <w:rsid w:val="00792AA0"/>
    <w:rsid w:val="00793808"/>
    <w:rsid w:val="007952B3"/>
    <w:rsid w:val="00796CA8"/>
    <w:rsid w:val="007A1484"/>
    <w:rsid w:val="007A5F05"/>
    <w:rsid w:val="007B7BB6"/>
    <w:rsid w:val="007C0D33"/>
    <w:rsid w:val="007C4183"/>
    <w:rsid w:val="007C43E9"/>
    <w:rsid w:val="007D358D"/>
    <w:rsid w:val="007D3F6F"/>
    <w:rsid w:val="007D6275"/>
    <w:rsid w:val="007E5045"/>
    <w:rsid w:val="0080023F"/>
    <w:rsid w:val="0080263A"/>
    <w:rsid w:val="00804C14"/>
    <w:rsid w:val="008100E7"/>
    <w:rsid w:val="00816A16"/>
    <w:rsid w:val="0081754C"/>
    <w:rsid w:val="00817F7A"/>
    <w:rsid w:val="0082029F"/>
    <w:rsid w:val="00825363"/>
    <w:rsid w:val="00825E1D"/>
    <w:rsid w:val="008279EF"/>
    <w:rsid w:val="0083330C"/>
    <w:rsid w:val="0083475C"/>
    <w:rsid w:val="00835F60"/>
    <w:rsid w:val="00836148"/>
    <w:rsid w:val="00837305"/>
    <w:rsid w:val="008448EE"/>
    <w:rsid w:val="00846BC1"/>
    <w:rsid w:val="00852D8A"/>
    <w:rsid w:val="008543F2"/>
    <w:rsid w:val="008546AA"/>
    <w:rsid w:val="00854C64"/>
    <w:rsid w:val="00857639"/>
    <w:rsid w:val="00862CFD"/>
    <w:rsid w:val="00863621"/>
    <w:rsid w:val="00871061"/>
    <w:rsid w:val="00873800"/>
    <w:rsid w:val="0087759F"/>
    <w:rsid w:val="00880F05"/>
    <w:rsid w:val="00884735"/>
    <w:rsid w:val="0088568C"/>
    <w:rsid w:val="00886E12"/>
    <w:rsid w:val="00897F7A"/>
    <w:rsid w:val="008A1EF7"/>
    <w:rsid w:val="008A3901"/>
    <w:rsid w:val="008B0AFD"/>
    <w:rsid w:val="008B3C8F"/>
    <w:rsid w:val="008B58A3"/>
    <w:rsid w:val="008C2D93"/>
    <w:rsid w:val="008C5A11"/>
    <w:rsid w:val="008C73C0"/>
    <w:rsid w:val="008E1A39"/>
    <w:rsid w:val="008E6AD9"/>
    <w:rsid w:val="008E7318"/>
    <w:rsid w:val="008F0365"/>
    <w:rsid w:val="008F5339"/>
    <w:rsid w:val="0090507D"/>
    <w:rsid w:val="00907C61"/>
    <w:rsid w:val="00911852"/>
    <w:rsid w:val="00912755"/>
    <w:rsid w:val="00913E21"/>
    <w:rsid w:val="0091498F"/>
    <w:rsid w:val="00915641"/>
    <w:rsid w:val="0092085E"/>
    <w:rsid w:val="0092384F"/>
    <w:rsid w:val="00923E22"/>
    <w:rsid w:val="00925408"/>
    <w:rsid w:val="00926E7E"/>
    <w:rsid w:val="00927FF0"/>
    <w:rsid w:val="009317A2"/>
    <w:rsid w:val="009369A7"/>
    <w:rsid w:val="00942042"/>
    <w:rsid w:val="009426C7"/>
    <w:rsid w:val="009500DC"/>
    <w:rsid w:val="0095170D"/>
    <w:rsid w:val="00953541"/>
    <w:rsid w:val="00953939"/>
    <w:rsid w:val="009570FB"/>
    <w:rsid w:val="00960826"/>
    <w:rsid w:val="00964D82"/>
    <w:rsid w:val="00965396"/>
    <w:rsid w:val="00970120"/>
    <w:rsid w:val="00972233"/>
    <w:rsid w:val="009733CE"/>
    <w:rsid w:val="009736F4"/>
    <w:rsid w:val="00976C1E"/>
    <w:rsid w:val="0098191A"/>
    <w:rsid w:val="009830C6"/>
    <w:rsid w:val="00984732"/>
    <w:rsid w:val="009968DC"/>
    <w:rsid w:val="009A4C79"/>
    <w:rsid w:val="009B0C79"/>
    <w:rsid w:val="009B3FC3"/>
    <w:rsid w:val="009C06FA"/>
    <w:rsid w:val="009C12D0"/>
    <w:rsid w:val="009C68C5"/>
    <w:rsid w:val="009C7D04"/>
    <w:rsid w:val="009E3764"/>
    <w:rsid w:val="009E37D8"/>
    <w:rsid w:val="009F03E9"/>
    <w:rsid w:val="009F0523"/>
    <w:rsid w:val="00A1183B"/>
    <w:rsid w:val="00A11E6E"/>
    <w:rsid w:val="00A141B6"/>
    <w:rsid w:val="00A141EE"/>
    <w:rsid w:val="00A168ED"/>
    <w:rsid w:val="00A21C88"/>
    <w:rsid w:val="00A259CD"/>
    <w:rsid w:val="00A30A71"/>
    <w:rsid w:val="00A3448B"/>
    <w:rsid w:val="00A34EF6"/>
    <w:rsid w:val="00A42D99"/>
    <w:rsid w:val="00A43B26"/>
    <w:rsid w:val="00A44A5C"/>
    <w:rsid w:val="00A45525"/>
    <w:rsid w:val="00A51020"/>
    <w:rsid w:val="00A53A7B"/>
    <w:rsid w:val="00A6145C"/>
    <w:rsid w:val="00A628E9"/>
    <w:rsid w:val="00A63408"/>
    <w:rsid w:val="00A660E5"/>
    <w:rsid w:val="00A676B5"/>
    <w:rsid w:val="00A702B0"/>
    <w:rsid w:val="00A81F4B"/>
    <w:rsid w:val="00A83242"/>
    <w:rsid w:val="00A83D29"/>
    <w:rsid w:val="00A9629F"/>
    <w:rsid w:val="00AA0F67"/>
    <w:rsid w:val="00AA479F"/>
    <w:rsid w:val="00AB023D"/>
    <w:rsid w:val="00AB1AE5"/>
    <w:rsid w:val="00AB464A"/>
    <w:rsid w:val="00AB695A"/>
    <w:rsid w:val="00AC54CE"/>
    <w:rsid w:val="00AC65D2"/>
    <w:rsid w:val="00AC693F"/>
    <w:rsid w:val="00AD1C67"/>
    <w:rsid w:val="00AD3F34"/>
    <w:rsid w:val="00AD4ADB"/>
    <w:rsid w:val="00AD79A1"/>
    <w:rsid w:val="00AE0BE0"/>
    <w:rsid w:val="00AE5CAD"/>
    <w:rsid w:val="00AE661F"/>
    <w:rsid w:val="00AF014D"/>
    <w:rsid w:val="00AF2023"/>
    <w:rsid w:val="00AF2168"/>
    <w:rsid w:val="00AF35BD"/>
    <w:rsid w:val="00AF510F"/>
    <w:rsid w:val="00AF5E87"/>
    <w:rsid w:val="00B01A27"/>
    <w:rsid w:val="00B10B0E"/>
    <w:rsid w:val="00B17E32"/>
    <w:rsid w:val="00B21EA6"/>
    <w:rsid w:val="00B2734D"/>
    <w:rsid w:val="00B308D9"/>
    <w:rsid w:val="00B31871"/>
    <w:rsid w:val="00B34001"/>
    <w:rsid w:val="00B365EE"/>
    <w:rsid w:val="00B42297"/>
    <w:rsid w:val="00B442EC"/>
    <w:rsid w:val="00B44650"/>
    <w:rsid w:val="00B446D2"/>
    <w:rsid w:val="00B466EF"/>
    <w:rsid w:val="00B47119"/>
    <w:rsid w:val="00B4771E"/>
    <w:rsid w:val="00B51718"/>
    <w:rsid w:val="00B54A90"/>
    <w:rsid w:val="00B5543D"/>
    <w:rsid w:val="00B56A76"/>
    <w:rsid w:val="00B60A2F"/>
    <w:rsid w:val="00B60D59"/>
    <w:rsid w:val="00B6705F"/>
    <w:rsid w:val="00B728BF"/>
    <w:rsid w:val="00B80227"/>
    <w:rsid w:val="00B81452"/>
    <w:rsid w:val="00B832AB"/>
    <w:rsid w:val="00B91E9A"/>
    <w:rsid w:val="00B922AD"/>
    <w:rsid w:val="00B94BBA"/>
    <w:rsid w:val="00B9761C"/>
    <w:rsid w:val="00BA11CC"/>
    <w:rsid w:val="00BA180E"/>
    <w:rsid w:val="00BA7FD3"/>
    <w:rsid w:val="00BB009B"/>
    <w:rsid w:val="00BB0F79"/>
    <w:rsid w:val="00BD0389"/>
    <w:rsid w:val="00BD6DD8"/>
    <w:rsid w:val="00BE0962"/>
    <w:rsid w:val="00BE15C6"/>
    <w:rsid w:val="00BF5019"/>
    <w:rsid w:val="00C038EF"/>
    <w:rsid w:val="00C05ABC"/>
    <w:rsid w:val="00C14BE0"/>
    <w:rsid w:val="00C151A0"/>
    <w:rsid w:val="00C16116"/>
    <w:rsid w:val="00C23B15"/>
    <w:rsid w:val="00C24118"/>
    <w:rsid w:val="00C314D3"/>
    <w:rsid w:val="00C37DA5"/>
    <w:rsid w:val="00C426CD"/>
    <w:rsid w:val="00C42704"/>
    <w:rsid w:val="00C45837"/>
    <w:rsid w:val="00C5211C"/>
    <w:rsid w:val="00C5346D"/>
    <w:rsid w:val="00C55735"/>
    <w:rsid w:val="00C608C0"/>
    <w:rsid w:val="00C60AF5"/>
    <w:rsid w:val="00C65416"/>
    <w:rsid w:val="00C7606E"/>
    <w:rsid w:val="00C80FBF"/>
    <w:rsid w:val="00C82E33"/>
    <w:rsid w:val="00C82F92"/>
    <w:rsid w:val="00C85DBC"/>
    <w:rsid w:val="00C867E5"/>
    <w:rsid w:val="00C90447"/>
    <w:rsid w:val="00CA050C"/>
    <w:rsid w:val="00CA2E54"/>
    <w:rsid w:val="00CA327B"/>
    <w:rsid w:val="00CA6695"/>
    <w:rsid w:val="00CB059E"/>
    <w:rsid w:val="00CB25BC"/>
    <w:rsid w:val="00CB6323"/>
    <w:rsid w:val="00CB695B"/>
    <w:rsid w:val="00CC07ED"/>
    <w:rsid w:val="00CC3412"/>
    <w:rsid w:val="00CD0B83"/>
    <w:rsid w:val="00CD2174"/>
    <w:rsid w:val="00CD3D58"/>
    <w:rsid w:val="00CD4642"/>
    <w:rsid w:val="00CD5D01"/>
    <w:rsid w:val="00CD6A0C"/>
    <w:rsid w:val="00CE059D"/>
    <w:rsid w:val="00CE302F"/>
    <w:rsid w:val="00CF0107"/>
    <w:rsid w:val="00CF3162"/>
    <w:rsid w:val="00CF487F"/>
    <w:rsid w:val="00CF64CE"/>
    <w:rsid w:val="00CF7295"/>
    <w:rsid w:val="00D04B30"/>
    <w:rsid w:val="00D2528B"/>
    <w:rsid w:val="00D30963"/>
    <w:rsid w:val="00D32B89"/>
    <w:rsid w:val="00D33B54"/>
    <w:rsid w:val="00D349A2"/>
    <w:rsid w:val="00D44D38"/>
    <w:rsid w:val="00D46281"/>
    <w:rsid w:val="00D47574"/>
    <w:rsid w:val="00D479C1"/>
    <w:rsid w:val="00D62915"/>
    <w:rsid w:val="00D643EF"/>
    <w:rsid w:val="00D64760"/>
    <w:rsid w:val="00D71A4D"/>
    <w:rsid w:val="00D72AD0"/>
    <w:rsid w:val="00D73613"/>
    <w:rsid w:val="00D81585"/>
    <w:rsid w:val="00D81801"/>
    <w:rsid w:val="00D81DE2"/>
    <w:rsid w:val="00D81E23"/>
    <w:rsid w:val="00D838B1"/>
    <w:rsid w:val="00D90533"/>
    <w:rsid w:val="00D90726"/>
    <w:rsid w:val="00D96A1B"/>
    <w:rsid w:val="00DA0B34"/>
    <w:rsid w:val="00DA6378"/>
    <w:rsid w:val="00DC0682"/>
    <w:rsid w:val="00DC2CC6"/>
    <w:rsid w:val="00DD2624"/>
    <w:rsid w:val="00DD70DD"/>
    <w:rsid w:val="00DD79D5"/>
    <w:rsid w:val="00DE164E"/>
    <w:rsid w:val="00DE2042"/>
    <w:rsid w:val="00DE254B"/>
    <w:rsid w:val="00DE3893"/>
    <w:rsid w:val="00DE4E8D"/>
    <w:rsid w:val="00DE5A2A"/>
    <w:rsid w:val="00DF1616"/>
    <w:rsid w:val="00E0448B"/>
    <w:rsid w:val="00E1023B"/>
    <w:rsid w:val="00E17C67"/>
    <w:rsid w:val="00E213CF"/>
    <w:rsid w:val="00E22173"/>
    <w:rsid w:val="00E22BA5"/>
    <w:rsid w:val="00E242F1"/>
    <w:rsid w:val="00E31FA2"/>
    <w:rsid w:val="00E34877"/>
    <w:rsid w:val="00E34D45"/>
    <w:rsid w:val="00E3699F"/>
    <w:rsid w:val="00E405B7"/>
    <w:rsid w:val="00E42F79"/>
    <w:rsid w:val="00E450F7"/>
    <w:rsid w:val="00E555D5"/>
    <w:rsid w:val="00E656CB"/>
    <w:rsid w:val="00E65718"/>
    <w:rsid w:val="00E71A95"/>
    <w:rsid w:val="00E749D0"/>
    <w:rsid w:val="00E80CD5"/>
    <w:rsid w:val="00E81F4D"/>
    <w:rsid w:val="00E86DE8"/>
    <w:rsid w:val="00E91B83"/>
    <w:rsid w:val="00E92F68"/>
    <w:rsid w:val="00E936A9"/>
    <w:rsid w:val="00EA12B3"/>
    <w:rsid w:val="00EA1A21"/>
    <w:rsid w:val="00EA33AF"/>
    <w:rsid w:val="00EA6521"/>
    <w:rsid w:val="00EB14FF"/>
    <w:rsid w:val="00EB69D6"/>
    <w:rsid w:val="00EC2E98"/>
    <w:rsid w:val="00EC4C64"/>
    <w:rsid w:val="00ED6A67"/>
    <w:rsid w:val="00EE2B0A"/>
    <w:rsid w:val="00EE3C2E"/>
    <w:rsid w:val="00EF0EB2"/>
    <w:rsid w:val="00EF13E0"/>
    <w:rsid w:val="00EF393C"/>
    <w:rsid w:val="00EF658B"/>
    <w:rsid w:val="00EF68CF"/>
    <w:rsid w:val="00EF6EAA"/>
    <w:rsid w:val="00F15984"/>
    <w:rsid w:val="00F21629"/>
    <w:rsid w:val="00F22CDF"/>
    <w:rsid w:val="00F2494B"/>
    <w:rsid w:val="00F268D3"/>
    <w:rsid w:val="00F26AA5"/>
    <w:rsid w:val="00F4099A"/>
    <w:rsid w:val="00F45B74"/>
    <w:rsid w:val="00F51BDC"/>
    <w:rsid w:val="00F53429"/>
    <w:rsid w:val="00F55DE5"/>
    <w:rsid w:val="00F57FDA"/>
    <w:rsid w:val="00F67582"/>
    <w:rsid w:val="00F708C3"/>
    <w:rsid w:val="00F7696F"/>
    <w:rsid w:val="00F910FA"/>
    <w:rsid w:val="00F94933"/>
    <w:rsid w:val="00F9499C"/>
    <w:rsid w:val="00FA4A16"/>
    <w:rsid w:val="00FB2F51"/>
    <w:rsid w:val="00FB4994"/>
    <w:rsid w:val="00FB51D0"/>
    <w:rsid w:val="00FB5C0D"/>
    <w:rsid w:val="00FB6984"/>
    <w:rsid w:val="00FB7AF8"/>
    <w:rsid w:val="00FC1F26"/>
    <w:rsid w:val="00FC3AAE"/>
    <w:rsid w:val="00FD59CC"/>
    <w:rsid w:val="00FE0A8B"/>
    <w:rsid w:val="00FE10D4"/>
    <w:rsid w:val="00FE1120"/>
    <w:rsid w:val="00FE3AD3"/>
    <w:rsid w:val="00FE6282"/>
    <w:rsid w:val="00FF6A80"/>
    <w:rsid w:val="00FF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4D3B9"/>
  <w15:docId w15:val="{32BF37C2-1A13-457E-9790-37C8BDE4C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2CC6"/>
  </w:style>
  <w:style w:type="paragraph" w:styleId="1">
    <w:name w:val="heading 1"/>
    <w:basedOn w:val="a"/>
    <w:next w:val="a"/>
    <w:link w:val="10"/>
    <w:uiPriority w:val="9"/>
    <w:qFormat/>
    <w:rsid w:val="00F4099A"/>
    <w:pPr>
      <w:keepNext/>
      <w:spacing w:after="0" w:line="360" w:lineRule="auto"/>
      <w:outlineLvl w:val="0"/>
    </w:pPr>
    <w:rPr>
      <w:rFonts w:ascii="Times New Roman" w:eastAsia="Arial" w:hAnsi="Times New Roman" w:cs="Times New Roman"/>
      <w:b/>
      <w:smallCap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4099A"/>
    <w:pPr>
      <w:keepNext/>
      <w:spacing w:after="0" w:line="360" w:lineRule="auto"/>
      <w:jc w:val="both"/>
      <w:outlineLvl w:val="1"/>
    </w:pPr>
    <w:rPr>
      <w:rFonts w:ascii="Times New Roman" w:eastAsia="Arial" w:hAnsi="Times New Roman" w:cs="Times New Roman"/>
      <w:b/>
      <w:i/>
      <w:iCs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F4099A"/>
    <w:pPr>
      <w:keepNext/>
      <w:spacing w:before="120" w:after="0" w:line="240" w:lineRule="auto"/>
      <w:outlineLvl w:val="2"/>
    </w:pPr>
    <w:rPr>
      <w:rFonts w:ascii="Times New Roman" w:eastAsia="Arial" w:hAnsi="Times New Roman" w:cs="Times New Roman"/>
      <w:bCs/>
      <w:i/>
      <w:iCs/>
      <w:sz w:val="28"/>
      <w:szCs w:val="28"/>
    </w:rPr>
  </w:style>
  <w:style w:type="paragraph" w:styleId="4">
    <w:name w:val="heading 4"/>
    <w:basedOn w:val="3"/>
    <w:next w:val="a"/>
    <w:uiPriority w:val="9"/>
    <w:unhideWhenUsed/>
    <w:qFormat/>
    <w:rsid w:val="00204211"/>
    <w:pPr>
      <w:ind w:firstLine="720"/>
      <w:outlineLvl w:val="3"/>
    </w:p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28">
    <w:name w:val="28"/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7">
    <w:name w:val="27"/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6">
    <w:name w:val="26"/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5">
    <w:name w:val="25"/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4">
    <w:name w:val="24"/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23">
    <w:name w:val="23"/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22">
    <w:name w:val="22"/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1">
    <w:name w:val="21"/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0">
    <w:name w:val="20"/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">
    <w:name w:val="19"/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8">
    <w:name w:val="18"/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7">
    <w:name w:val="17"/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3">
    <w:name w:val="13"/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2">
    <w:name w:val="12"/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0">
    <w:name w:val="10"/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7">
    <w:name w:val="7"/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0">
    <w:name w:val="6"/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0">
    <w:name w:val="5"/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0">
    <w:name w:val="4"/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30">
    <w:name w:val="3"/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29">
    <w:name w:val="2"/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a">
    <w:name w:val="1"/>
    <w:basedOn w:val="TableNormal1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5">
    <w:name w:val="annotation text"/>
    <w:basedOn w:val="a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4099A"/>
    <w:rPr>
      <w:rFonts w:ascii="Times New Roman" w:eastAsia="Arial" w:hAnsi="Times New Roman" w:cs="Times New Roman"/>
      <w:b/>
      <w:i/>
      <w:iCs/>
      <w:sz w:val="28"/>
      <w:szCs w:val="28"/>
    </w:rPr>
  </w:style>
  <w:style w:type="paragraph" w:styleId="2a">
    <w:name w:val="toc 2"/>
    <w:basedOn w:val="a"/>
    <w:next w:val="a"/>
    <w:autoRedefine/>
    <w:uiPriority w:val="39"/>
    <w:unhideWhenUsed/>
    <w:rsid w:val="0083330C"/>
    <w:pPr>
      <w:tabs>
        <w:tab w:val="left" w:pos="880"/>
        <w:tab w:val="right" w:pos="10195"/>
      </w:tabs>
      <w:spacing w:after="100"/>
      <w:ind w:left="220"/>
    </w:pPr>
    <w:rPr>
      <w:rFonts w:ascii="Times New Roman" w:hAnsi="Times New Roman" w:cs="Times New Roman"/>
      <w:i/>
      <w:iCs/>
      <w:noProof/>
    </w:rPr>
  </w:style>
  <w:style w:type="character" w:styleId="a9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b">
    <w:name w:val="toc 1"/>
    <w:basedOn w:val="a"/>
    <w:next w:val="a"/>
    <w:autoRedefine/>
    <w:uiPriority w:val="39"/>
    <w:unhideWhenUsed/>
    <w:rsid w:val="0083330C"/>
    <w:pPr>
      <w:tabs>
        <w:tab w:val="left" w:pos="660"/>
        <w:tab w:val="right" w:pos="10195"/>
      </w:tabs>
      <w:spacing w:after="100"/>
    </w:pPr>
    <w:rPr>
      <w:rFonts w:ascii="Times New Roman" w:hAnsi="Times New Roman" w:cs="Times New Roman"/>
      <w:noProof/>
    </w:rPr>
  </w:style>
  <w:style w:type="paragraph" w:styleId="31">
    <w:name w:val="toc 3"/>
    <w:basedOn w:val="a"/>
    <w:next w:val="a"/>
    <w:autoRedefine/>
    <w:uiPriority w:val="39"/>
    <w:unhideWhenUsed/>
    <w:rsid w:val="0083330C"/>
    <w:pPr>
      <w:tabs>
        <w:tab w:val="left" w:pos="851"/>
        <w:tab w:val="right" w:pos="10205"/>
      </w:tabs>
      <w:spacing w:after="100"/>
      <w:ind w:left="442"/>
      <w:jc w:val="both"/>
    </w:pPr>
    <w:rPr>
      <w:rFonts w:ascii="Times New Roman" w:hAnsi="Times New Roman" w:cs="Times New Roman"/>
      <w:bCs/>
      <w:i/>
      <w:iCs/>
      <w:noProof/>
    </w:rPr>
  </w:style>
  <w:style w:type="table" w:styleId="aa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E2FC7"/>
  </w:style>
  <w:style w:type="paragraph" w:styleId="ad">
    <w:name w:val="footer"/>
    <w:basedOn w:val="a"/>
    <w:link w:val="ae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/>
      <w:szCs w:val="24"/>
      <w:lang w:eastAsia="en-US"/>
    </w:rPr>
  </w:style>
  <w:style w:type="paragraph" w:customStyle="1" w:styleId="af">
    <w:name w:val="!Текст"/>
    <w:basedOn w:val="a"/>
    <w:link w:val="af0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0">
    <w:name w:val="!Текст Знак"/>
    <w:link w:val="af"/>
    <w:rsid w:val="002B492F"/>
    <w:rPr>
      <w:rFonts w:ascii="Times New Roman" w:eastAsia="Times New Roman" w:hAnsi="Times New Roman" w:cs="Times New Roman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B94BBA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1c">
    <w:name w:val="Неразрешенное упоминание1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4">
    <w:name w:val="Placeholder Text"/>
    <w:basedOn w:val="a0"/>
    <w:uiPriority w:val="99"/>
    <w:semiHidden/>
    <w:rsid w:val="0082029F"/>
    <w:rPr>
      <w:color w:val="808080"/>
    </w:rPr>
  </w:style>
  <w:style w:type="paragraph" w:styleId="41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1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1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0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0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0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5">
    <w:name w:val="annotation subject"/>
    <w:basedOn w:val="a5"/>
    <w:next w:val="a5"/>
    <w:link w:val="af6"/>
    <w:uiPriority w:val="99"/>
    <w:semiHidden/>
    <w:unhideWhenUsed/>
    <w:rsid w:val="009E37D8"/>
    <w:rPr>
      <w:b/>
      <w:bCs/>
    </w:rPr>
  </w:style>
  <w:style w:type="character" w:customStyle="1" w:styleId="af6">
    <w:name w:val="Тема примечания Знак"/>
    <w:basedOn w:val="a6"/>
    <w:link w:val="af5"/>
    <w:uiPriority w:val="99"/>
    <w:semiHidden/>
    <w:rsid w:val="009E37D8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F4099A"/>
    <w:rPr>
      <w:rFonts w:ascii="Times New Roman" w:eastAsia="Arial" w:hAnsi="Times New Roman" w:cs="Times New Roman"/>
      <w:b/>
      <w:smallCaps/>
      <w:sz w:val="32"/>
      <w:szCs w:val="32"/>
    </w:rPr>
  </w:style>
  <w:style w:type="table" w:customStyle="1" w:styleId="Table">
    <w:name w:val="Table"/>
    <w:semiHidden/>
    <w:unhideWhenUsed/>
    <w:qFormat/>
    <w:rsid w:val="00B9761C"/>
    <w:pPr>
      <w:spacing w:after="200" w:line="240" w:lineRule="auto"/>
    </w:pPr>
    <w:rPr>
      <w:rFonts w:asciiTheme="minorHAnsi" w:eastAsiaTheme="minorHAnsi" w:hAnsiTheme="minorHAnsi" w:cstheme="minorBidi"/>
      <w:sz w:val="24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table" w:styleId="-31">
    <w:name w:val="List Table 3 Accent 1"/>
    <w:basedOn w:val="a1"/>
    <w:uiPriority w:val="48"/>
    <w:rsid w:val="00ED6A67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-311">
    <w:name w:val="Список-таблица 3 — акцент 11"/>
    <w:basedOn w:val="a1"/>
    <w:next w:val="-31"/>
    <w:uiPriority w:val="48"/>
    <w:rsid w:val="00093344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-3111">
    <w:name w:val="Список-таблица 3 — акцент 111"/>
    <w:basedOn w:val="a1"/>
    <w:next w:val="-31"/>
    <w:uiPriority w:val="48"/>
    <w:rsid w:val="00897F7A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af7">
    <w:name w:val="TOC Heading"/>
    <w:basedOn w:val="1"/>
    <w:next w:val="a"/>
    <w:uiPriority w:val="39"/>
    <w:unhideWhenUsed/>
    <w:qFormat/>
    <w:rsid w:val="00E242F1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994E2-5325-421A-BB34-47767814E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24</Pages>
  <Words>5311</Words>
  <Characters>30278</Characters>
  <Application>Microsoft Office Word</Application>
  <DocSecurity>0</DocSecurity>
  <Lines>252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9</cp:revision>
  <cp:lastPrinted>2021-12-06T16:51:00Z</cp:lastPrinted>
  <dcterms:created xsi:type="dcterms:W3CDTF">2023-03-22T01:38:00Z</dcterms:created>
  <dcterms:modified xsi:type="dcterms:W3CDTF">2023-04-04T02:20:00Z</dcterms:modified>
</cp:coreProperties>
</file>